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Arial" w:hAnsi="Arial" w:eastAsia="Times New Roman" w:cs="Arial"/>
          <w:sz w:val="24"/>
          <w:szCs w:val="24"/>
          <w:u w:val="single"/>
        </w:rPr>
      </w:pPr>
      <w:r>
        <w:rPr>
          <w:rFonts w:cs="Arial" w:ascii="Arial" w:hAnsi="Arial"/>
          <w:sz w:val="26"/>
          <w:szCs w:val="26"/>
          <w:u w:val="single"/>
        </w:rPr>
        <w:t>VERBALE RIUNIONE del CONSIGLIO DIRETTIVO di giovedì 26 settembre 2024,</w:t>
      </w:r>
    </w:p>
    <w:p>
      <w:pPr>
        <w:pStyle w:val="Normal"/>
        <w:spacing w:before="0" w:after="0"/>
        <w:jc w:val="center"/>
        <w:rPr>
          <w:rFonts w:ascii="Arial" w:hAnsi="Arial" w:cs="Arial"/>
          <w:sz w:val="24"/>
          <w:szCs w:val="24"/>
          <w:u w:val="single"/>
        </w:rPr>
      </w:pPr>
      <w:r>
        <w:rPr>
          <w:rFonts w:eastAsia="Times New Roman" w:cs="Arial" w:ascii="Arial" w:hAnsi="Arial"/>
          <w:sz w:val="24"/>
          <w:szCs w:val="24"/>
          <w:u w:val="single"/>
        </w:rPr>
        <w:t>presso la sede di via Guadagnini, 36 a Brescia</w:t>
      </w:r>
    </w:p>
    <w:p>
      <w:pPr>
        <w:pStyle w:val="Normal"/>
        <w:spacing w:before="0" w:after="0"/>
        <w:jc w:val="center"/>
        <w:rPr>
          <w:rFonts w:ascii="Arial" w:hAnsi="Arial" w:cs="Arial"/>
          <w:sz w:val="24"/>
          <w:szCs w:val="24"/>
          <w:u w:val="single"/>
        </w:rPr>
      </w:pPr>
      <w:r>
        <w:rPr>
          <w:rFonts w:cs="Arial" w:ascii="Arial" w:hAnsi="Arial"/>
          <w:sz w:val="24"/>
          <w:szCs w:val="24"/>
          <w:u w:val="single"/>
        </w:rPr>
      </w:r>
    </w:p>
    <w:p>
      <w:pPr>
        <w:pStyle w:val="Normal"/>
        <w:spacing w:before="0" w:after="0"/>
        <w:jc w:val="both"/>
        <w:rPr>
          <w:rFonts w:ascii="Arial" w:hAnsi="Arial" w:cs="Arial"/>
          <w:bCs/>
          <w:sz w:val="24"/>
          <w:szCs w:val="24"/>
        </w:rPr>
      </w:pPr>
      <w:r>
        <w:rPr>
          <w:rFonts w:cs="Arial" w:ascii="Arial" w:hAnsi="Arial"/>
          <w:b/>
          <w:sz w:val="24"/>
          <w:szCs w:val="24"/>
        </w:rPr>
        <w:t>Presenti</w:t>
      </w:r>
      <w:r>
        <w:rPr>
          <w:rFonts w:cs="Arial" w:ascii="Arial" w:hAnsi="Arial"/>
          <w:sz w:val="24"/>
          <w:szCs w:val="24"/>
        </w:rPr>
        <w:t>: Marco Zani,</w:t>
      </w:r>
      <w:r>
        <w:rPr>
          <w:rFonts w:cs="Arial" w:ascii="Arial" w:hAnsi="Arial"/>
          <w:color w:val="000000"/>
          <w:sz w:val="24"/>
          <w:szCs w:val="24"/>
        </w:rPr>
        <w:t xml:space="preserve"> Piero Pasquali, Ramona Begni, Maurizio Forcella</w:t>
      </w:r>
      <w:r>
        <w:rPr>
          <w:rFonts w:cs="Arial" w:ascii="Arial" w:hAnsi="Arial"/>
          <w:bCs/>
          <w:sz w:val="24"/>
          <w:szCs w:val="24"/>
        </w:rPr>
        <w:t>,</w:t>
      </w:r>
      <w:r>
        <w:rPr>
          <w:rFonts w:cs="Arial" w:ascii="Arial" w:hAnsi="Arial"/>
          <w:color w:val="000000"/>
          <w:sz w:val="24"/>
          <w:szCs w:val="24"/>
        </w:rPr>
        <w:t xml:space="preserve"> </w:t>
      </w:r>
      <w:r>
        <w:rPr>
          <w:rFonts w:cs="Arial" w:ascii="Arial" w:hAnsi="Arial"/>
          <w:bCs/>
          <w:sz w:val="24"/>
          <w:szCs w:val="24"/>
        </w:rPr>
        <w:t>Alberto Rossini</w:t>
      </w:r>
      <w:r>
        <w:rPr>
          <w:rFonts w:cs="Arial" w:ascii="Arial" w:hAnsi="Arial"/>
          <w:color w:val="000000"/>
          <w:sz w:val="24"/>
          <w:szCs w:val="24"/>
        </w:rPr>
        <w:t>,</w:t>
      </w:r>
      <w:r>
        <w:rPr>
          <w:rFonts w:cs="Arial" w:ascii="Arial" w:hAnsi="Arial"/>
          <w:bCs/>
          <w:sz w:val="24"/>
          <w:szCs w:val="24"/>
        </w:rPr>
        <w:t xml:space="preserve"> Gabriella Campana, Cerqui Giuseppe,</w:t>
      </w:r>
      <w:r>
        <w:rPr>
          <w:rFonts w:cs="Arial" w:ascii="Arial" w:hAnsi="Arial"/>
          <w:color w:val="000000"/>
          <w:sz w:val="24"/>
          <w:szCs w:val="24"/>
        </w:rPr>
        <w:t xml:space="preserve"> Elio Lorenzi</w:t>
      </w:r>
    </w:p>
    <w:p>
      <w:pPr>
        <w:pStyle w:val="Normal"/>
        <w:spacing w:before="0" w:after="0"/>
        <w:jc w:val="both"/>
        <w:rPr>
          <w:rFonts w:ascii="Arial" w:hAnsi="Arial" w:cs="Arial"/>
          <w:color w:val="000000"/>
          <w:sz w:val="24"/>
          <w:szCs w:val="24"/>
        </w:rPr>
      </w:pPr>
      <w:r>
        <w:rPr>
          <w:rFonts w:cs="Arial" w:ascii="Arial" w:hAnsi="Arial"/>
          <w:color w:val="000000"/>
          <w:sz w:val="24"/>
          <w:szCs w:val="24"/>
        </w:rPr>
      </w:r>
    </w:p>
    <w:p>
      <w:pPr>
        <w:pStyle w:val="Normal"/>
        <w:spacing w:before="0" w:after="0"/>
        <w:jc w:val="both"/>
        <w:rPr>
          <w:rFonts w:ascii="Arial" w:hAnsi="Arial" w:cs="Arial"/>
          <w:bCs/>
          <w:sz w:val="24"/>
          <w:szCs w:val="24"/>
        </w:rPr>
      </w:pPr>
      <w:r>
        <w:rPr>
          <w:rFonts w:cs="Arial" w:ascii="Arial" w:hAnsi="Arial"/>
          <w:b/>
          <w:sz w:val="24"/>
          <w:szCs w:val="24"/>
        </w:rPr>
        <w:t>Assenti:</w:t>
      </w:r>
      <w:r>
        <w:rPr>
          <w:rFonts w:cs="Arial" w:ascii="Arial" w:hAnsi="Arial"/>
          <w:color w:val="000000"/>
          <w:sz w:val="24"/>
          <w:szCs w:val="24"/>
        </w:rPr>
        <w:t xml:space="preserve"> Davide Campo,</w:t>
      </w:r>
      <w:r>
        <w:rPr>
          <w:rFonts w:cs="Arial" w:ascii="Arial" w:hAnsi="Arial"/>
          <w:bCs/>
          <w:sz w:val="24"/>
          <w:szCs w:val="24"/>
        </w:rPr>
        <w:t xml:space="preserve"> Giorgio Guzzoni, Antonella Schibuola</w:t>
      </w:r>
    </w:p>
    <w:p>
      <w:pPr>
        <w:pStyle w:val="Normal"/>
        <w:spacing w:before="0" w:after="0"/>
        <w:jc w:val="both"/>
        <w:rPr>
          <w:rFonts w:ascii="Arial" w:hAnsi="Arial" w:cs="Arial"/>
          <w:b/>
          <w:sz w:val="24"/>
          <w:szCs w:val="24"/>
        </w:rPr>
      </w:pPr>
      <w:r>
        <w:rPr>
          <w:rFonts w:cs="Arial" w:ascii="Arial" w:hAnsi="Arial"/>
          <w:b/>
          <w:sz w:val="24"/>
          <w:szCs w:val="24"/>
        </w:rPr>
      </w:r>
    </w:p>
    <w:p>
      <w:pPr>
        <w:pStyle w:val="Normal"/>
        <w:widowControl w:val="false"/>
        <w:spacing w:before="0" w:after="0"/>
        <w:jc w:val="both"/>
        <w:rPr>
          <w:rFonts w:ascii="Arial" w:hAnsi="Arial" w:cs="Arial"/>
          <w:sz w:val="24"/>
          <w:szCs w:val="24"/>
        </w:rPr>
      </w:pPr>
      <w:r>
        <w:rPr>
          <w:rFonts w:cs="Arial" w:ascii="Arial" w:hAnsi="Arial"/>
          <w:b/>
          <w:sz w:val="24"/>
          <w:szCs w:val="24"/>
        </w:rPr>
        <w:t xml:space="preserve">Partecipano i soci: </w:t>
      </w:r>
      <w:r>
        <w:rPr>
          <w:rFonts w:cs="Arial" w:ascii="Arial" w:hAnsi="Arial"/>
          <w:bCs/>
          <w:sz w:val="24"/>
          <w:szCs w:val="24"/>
        </w:rPr>
        <w:t>Angelo Binosi</w:t>
      </w:r>
    </w:p>
    <w:p>
      <w:pPr>
        <w:pStyle w:val="Normal"/>
        <w:widowControl w:val="false"/>
        <w:spacing w:before="0" w:after="0"/>
        <w:jc w:val="both"/>
        <w:rPr>
          <w:rFonts w:ascii="Arial" w:hAnsi="Arial" w:cs="Arial"/>
          <w:sz w:val="24"/>
          <w:szCs w:val="24"/>
        </w:rPr>
      </w:pPr>
      <w:r>
        <w:rPr>
          <w:rFonts w:cs="Arial" w:ascii="Arial" w:hAnsi="Arial"/>
          <w:sz w:val="24"/>
          <w:szCs w:val="24"/>
        </w:rPr>
      </w:r>
    </w:p>
    <w:p>
      <w:pPr>
        <w:pStyle w:val="Normal"/>
        <w:widowControl w:val="false"/>
        <w:spacing w:before="0" w:after="0"/>
        <w:jc w:val="both"/>
        <w:rPr>
          <w:rFonts w:ascii="Arial" w:hAnsi="Arial" w:cs="Arial"/>
          <w:sz w:val="24"/>
          <w:szCs w:val="24"/>
        </w:rPr>
      </w:pPr>
      <w:r>
        <w:rPr>
          <w:rFonts w:cs="Arial" w:ascii="Arial" w:hAnsi="Arial"/>
          <w:b/>
          <w:sz w:val="24"/>
          <w:szCs w:val="24"/>
        </w:rPr>
        <w:t>Ospiti</w:t>
      </w:r>
      <w:r>
        <w:rPr>
          <w:rFonts w:cs="Arial" w:ascii="Arial" w:hAnsi="Arial"/>
          <w:sz w:val="24"/>
          <w:szCs w:val="24"/>
        </w:rPr>
        <w:t>: nessuno</w:t>
      </w:r>
    </w:p>
    <w:p>
      <w:pPr>
        <w:pStyle w:val="Normal"/>
        <w:widowControl w:val="false"/>
        <w:spacing w:before="0" w:after="0"/>
        <w:jc w:val="both"/>
        <w:rPr>
          <w:rFonts w:ascii="Arial" w:hAnsi="Arial" w:cs="Arial"/>
          <w:sz w:val="24"/>
          <w:szCs w:val="24"/>
        </w:rPr>
      </w:pPr>
      <w:r>
        <w:rPr>
          <w:rFonts w:cs="Arial" w:ascii="Arial" w:hAnsi="Arial"/>
          <w:sz w:val="24"/>
          <w:szCs w:val="24"/>
        </w:rPr>
      </w:r>
    </w:p>
    <w:p>
      <w:pPr>
        <w:pStyle w:val="Normal"/>
        <w:widowControl w:val="false"/>
        <w:spacing w:before="0" w:after="0"/>
        <w:jc w:val="both"/>
        <w:rPr>
          <w:rFonts w:ascii="Arial" w:hAnsi="Arial" w:cs="Arial"/>
          <w:sz w:val="24"/>
          <w:szCs w:val="24"/>
        </w:rPr>
      </w:pPr>
      <w:r>
        <w:rPr>
          <w:rFonts w:eastAsia="Calibri" w:cs="Arial" w:ascii="Arial" w:hAnsi="Arial"/>
          <w:b/>
          <w:sz w:val="24"/>
          <w:szCs w:val="24"/>
        </w:rPr>
        <w:t>Ordine del giorno:</w:t>
      </w:r>
    </w:p>
    <w:p>
      <w:pPr>
        <w:pStyle w:val="Normal"/>
        <w:spacing w:before="0" w:after="0"/>
        <w:rPr>
          <w:rFonts w:ascii="Arial" w:hAnsi="Arial" w:cs="Arial"/>
          <w:sz w:val="24"/>
          <w:szCs w:val="24"/>
          <w:lang w:eastAsia="it-IT"/>
        </w:rPr>
      </w:pPr>
      <w:r>
        <w:rPr>
          <w:rFonts w:cs="Arial" w:ascii="Arial" w:hAnsi="Arial"/>
          <w:sz w:val="24"/>
          <w:szCs w:val="24"/>
        </w:rPr>
        <w:t>-Report SEM</w:t>
      </w:r>
    </w:p>
    <w:p>
      <w:pPr>
        <w:pStyle w:val="Normal"/>
        <w:spacing w:before="0" w:after="0"/>
        <w:rPr>
          <w:rFonts w:ascii="Arial" w:hAnsi="Arial" w:cs="Arial"/>
          <w:sz w:val="24"/>
          <w:szCs w:val="24"/>
        </w:rPr>
      </w:pPr>
      <w:r>
        <w:rPr>
          <w:rFonts w:cs="Arial" w:ascii="Arial" w:hAnsi="Arial"/>
          <w:sz w:val="24"/>
          <w:szCs w:val="24"/>
        </w:rPr>
        <w:t>-Richiesta collaborazione per pedalata a sostegno della Pace di Lino Moretti. </w:t>
      </w:r>
    </w:p>
    <w:p>
      <w:pPr>
        <w:pStyle w:val="Normal"/>
        <w:spacing w:before="0" w:after="0"/>
        <w:rPr>
          <w:rFonts w:ascii="Arial" w:hAnsi="Arial" w:cs="Arial"/>
          <w:sz w:val="24"/>
          <w:szCs w:val="24"/>
        </w:rPr>
      </w:pPr>
      <w:r>
        <w:rPr>
          <w:rFonts w:cs="Arial" w:ascii="Arial" w:hAnsi="Arial"/>
          <w:sz w:val="24"/>
          <w:szCs w:val="24"/>
        </w:rPr>
        <w:t>-Marcia Mondiale della Pace. </w:t>
      </w:r>
    </w:p>
    <w:p>
      <w:pPr>
        <w:pStyle w:val="Normal"/>
        <w:spacing w:before="0" w:after="0"/>
        <w:rPr>
          <w:rFonts w:ascii="Arial" w:hAnsi="Arial" w:cs="Arial"/>
          <w:sz w:val="24"/>
          <w:szCs w:val="24"/>
        </w:rPr>
      </w:pPr>
      <w:r>
        <w:rPr>
          <w:rFonts w:cs="Arial" w:ascii="Arial" w:hAnsi="Arial"/>
          <w:sz w:val="24"/>
          <w:szCs w:val="24"/>
        </w:rPr>
        <w:t>-Pedalata contro i femminicidi. </w:t>
      </w:r>
    </w:p>
    <w:p>
      <w:pPr>
        <w:pStyle w:val="Normal"/>
        <w:spacing w:before="0" w:after="0"/>
        <w:rPr>
          <w:rFonts w:ascii="Arial" w:hAnsi="Arial" w:cs="Arial"/>
          <w:sz w:val="24"/>
          <w:szCs w:val="24"/>
        </w:rPr>
      </w:pPr>
      <w:r>
        <w:rPr>
          <w:rFonts w:cs="Arial" w:ascii="Arial" w:hAnsi="Arial"/>
          <w:sz w:val="24"/>
          <w:szCs w:val="24"/>
        </w:rPr>
        <w:t>-Raccolta proposte ciclopasseggiate 2025. </w:t>
      </w:r>
    </w:p>
    <w:p>
      <w:pPr>
        <w:pStyle w:val="Normal"/>
        <w:spacing w:before="0" w:after="0"/>
        <w:rPr>
          <w:rFonts w:ascii="Arial" w:hAnsi="Arial" w:cs="Arial"/>
          <w:sz w:val="24"/>
          <w:szCs w:val="24"/>
        </w:rPr>
      </w:pPr>
      <w:r>
        <w:rPr>
          <w:rFonts w:cs="Arial" w:ascii="Arial" w:hAnsi="Arial"/>
          <w:sz w:val="24"/>
          <w:szCs w:val="24"/>
        </w:rPr>
        <w:t>-Annullamento biciclettata Romano - Crema. </w:t>
      </w:r>
    </w:p>
    <w:p>
      <w:pPr>
        <w:pStyle w:val="Normal"/>
        <w:spacing w:before="0" w:after="0"/>
        <w:jc w:val="both"/>
        <w:rPr>
          <w:rFonts w:ascii="Arial" w:hAnsi="Arial" w:cs="Arial"/>
          <w:sz w:val="24"/>
          <w:szCs w:val="24"/>
        </w:rPr>
      </w:pPr>
      <w:r>
        <w:rPr>
          <w:rFonts w:cs="Arial" w:ascii="Arial" w:hAnsi="Arial"/>
          <w:sz w:val="24"/>
          <w:szCs w:val="24"/>
        </w:rPr>
        <w:t>-Colonnine manutenzione: gioie e dolori, in funzione delle finanze è ipotizzabile un'implementazione?</w:t>
      </w:r>
    </w:p>
    <w:p>
      <w:pPr>
        <w:pStyle w:val="Normal"/>
        <w:spacing w:before="0" w:after="0"/>
        <w:rPr>
          <w:rFonts w:ascii="Arial" w:hAnsi="Arial" w:cs="Arial"/>
          <w:sz w:val="24"/>
          <w:szCs w:val="24"/>
        </w:rPr>
      </w:pPr>
      <w:r>
        <w:rPr>
          <w:rFonts w:cs="Arial" w:ascii="Arial" w:hAnsi="Arial"/>
          <w:sz w:val="24"/>
          <w:szCs w:val="24"/>
        </w:rPr>
        <w:t>- varie ed eventuali</w:t>
      </w:r>
    </w:p>
    <w:p>
      <w:pPr>
        <w:pStyle w:val="Normal"/>
        <w:spacing w:before="0" w:after="0"/>
        <w:jc w:val="both"/>
        <w:rPr>
          <w:rFonts w:ascii="Arial" w:hAnsi="Arial" w:cs="Arial"/>
          <w:bCs/>
          <w:sz w:val="24"/>
          <w:szCs w:val="24"/>
        </w:rPr>
      </w:pPr>
      <w:r>
        <w:rPr>
          <w:rFonts w:cs="Arial" w:ascii="Arial" w:hAnsi="Arial"/>
          <w:bCs/>
          <w:sz w:val="24"/>
          <w:szCs w:val="24"/>
        </w:rPr>
      </w:r>
    </w:p>
    <w:p>
      <w:pPr>
        <w:pStyle w:val="Normal"/>
        <w:spacing w:before="0" w:after="0"/>
        <w:jc w:val="both"/>
        <w:rPr>
          <w:rFonts w:ascii="Arial" w:hAnsi="Arial" w:cs="Arial"/>
          <w:sz w:val="24"/>
          <w:szCs w:val="24"/>
        </w:rPr>
      </w:pPr>
      <w:r>
        <w:rPr>
          <w:rFonts w:cs="Arial" w:ascii="Arial" w:hAnsi="Arial"/>
          <w:bCs/>
          <w:sz w:val="24"/>
          <w:szCs w:val="24"/>
        </w:rPr>
        <w:t xml:space="preserve">Il presidente Marco Zani apre l’assemblea alle ore 20,45, </w:t>
      </w:r>
      <w:r>
        <w:rPr>
          <w:rFonts w:cs="Arial" w:ascii="Arial" w:hAnsi="Arial"/>
          <w:sz w:val="24"/>
          <w:szCs w:val="24"/>
        </w:rPr>
        <w:t>segretario verbalizzante Ramona Begni.</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b/>
          <w:bCs/>
          <w:sz w:val="24"/>
          <w:szCs w:val="24"/>
        </w:rPr>
        <w:t>Comunicazioni di servizio:</w:t>
      </w:r>
    </w:p>
    <w:p>
      <w:pPr>
        <w:pStyle w:val="Normal"/>
        <w:spacing w:before="0" w:after="0"/>
        <w:jc w:val="both"/>
        <w:rPr>
          <w:rFonts w:ascii="Arial" w:hAnsi="Arial" w:cs="Arial"/>
          <w:sz w:val="24"/>
          <w:szCs w:val="24"/>
        </w:rPr>
      </w:pPr>
      <w:r>
        <w:rPr>
          <w:rFonts w:cs="Arial" w:ascii="Arial" w:hAnsi="Arial"/>
          <w:sz w:val="24"/>
          <w:szCs w:val="24"/>
        </w:rPr>
        <w:t>- gli iscritti per l’annualità 2025 sono n.0.</w:t>
      </w:r>
    </w:p>
    <w:p>
      <w:pPr>
        <w:pStyle w:val="Normal"/>
        <w:spacing w:before="0" w:after="0"/>
        <w:jc w:val="both"/>
        <w:rPr>
          <w:rFonts w:ascii="Arial" w:hAnsi="Arial" w:cs="Arial"/>
          <w:color w:val="000000"/>
          <w:sz w:val="24"/>
          <w:szCs w:val="24"/>
        </w:rPr>
      </w:pPr>
      <w:r>
        <w:rPr>
          <w:rFonts w:cs="Arial" w:ascii="Arial" w:hAnsi="Arial"/>
          <w:sz w:val="24"/>
          <w:szCs w:val="24"/>
        </w:rPr>
        <w:t xml:space="preserve">- Si dà mandato al tesoriere di acquistare n.400 nuove tessere da Fiab nazionale. </w:t>
      </w:r>
    </w:p>
    <w:p>
      <w:pPr>
        <w:pStyle w:val="Normal"/>
        <w:spacing w:before="0" w:after="0"/>
        <w:jc w:val="both"/>
        <w:rPr>
          <w:rFonts w:ascii="Arial" w:hAnsi="Arial" w:cs="Arial"/>
          <w:b/>
          <w:color w:val="000000"/>
          <w:sz w:val="24"/>
          <w:szCs w:val="24"/>
        </w:rPr>
      </w:pPr>
      <w:r>
        <w:rPr>
          <w:rFonts w:cs="Arial" w:ascii="Arial" w:hAnsi="Arial"/>
          <w:b/>
          <w:color w:val="000000"/>
          <w:sz w:val="24"/>
          <w:szCs w:val="24"/>
        </w:rPr>
      </w:r>
    </w:p>
    <w:p>
      <w:pPr>
        <w:pStyle w:val="Normal"/>
        <w:spacing w:before="0" w:after="0"/>
        <w:jc w:val="both"/>
        <w:rPr>
          <w:rFonts w:ascii="Arial" w:hAnsi="Arial" w:cs="Arial"/>
          <w:color w:val="000000"/>
          <w:sz w:val="24"/>
          <w:szCs w:val="24"/>
        </w:rPr>
      </w:pPr>
      <w:r>
        <w:rPr>
          <w:rFonts w:cs="Arial" w:ascii="Arial" w:hAnsi="Arial"/>
          <w:b/>
          <w:color w:val="000000"/>
          <w:sz w:val="24"/>
          <w:szCs w:val="24"/>
        </w:rPr>
        <w:t>Verbale consiglio direttivo del 5 settembre 2024</w:t>
      </w:r>
    </w:p>
    <w:p>
      <w:pPr>
        <w:pStyle w:val="Normal"/>
        <w:spacing w:before="0" w:after="0"/>
        <w:jc w:val="both"/>
        <w:rPr>
          <w:rFonts w:ascii="Arial" w:hAnsi="Arial" w:cs="Arial"/>
          <w:color w:val="000000"/>
          <w:sz w:val="24"/>
          <w:szCs w:val="24"/>
        </w:rPr>
      </w:pPr>
      <w:r>
        <w:rPr>
          <w:rFonts w:cs="Arial" w:ascii="Arial" w:hAnsi="Arial"/>
          <w:color w:val="000000"/>
          <w:sz w:val="24"/>
          <w:szCs w:val="24"/>
        </w:rPr>
        <w:t>I presenti approvano il verbale del consiglio del 5 settembre u.s. Il presidente e il segretario sottoscrivono lo stesso.</w:t>
      </w:r>
    </w:p>
    <w:p>
      <w:pPr>
        <w:pStyle w:val="Normal"/>
        <w:spacing w:before="0" w:after="0"/>
        <w:jc w:val="both"/>
        <w:rPr>
          <w:rFonts w:ascii="Arial" w:hAnsi="Arial" w:cs="Arial"/>
          <w:color w:val="000000"/>
          <w:sz w:val="24"/>
          <w:szCs w:val="24"/>
        </w:rPr>
      </w:pPr>
      <w:r>
        <w:rPr>
          <w:rFonts w:cs="Arial" w:ascii="Arial" w:hAnsi="Arial"/>
          <w:color w:val="000000"/>
          <w:sz w:val="24"/>
          <w:szCs w:val="24"/>
        </w:rPr>
      </w:r>
    </w:p>
    <w:p>
      <w:pPr>
        <w:pStyle w:val="Normal"/>
        <w:spacing w:before="0" w:after="0"/>
        <w:rPr>
          <w:rFonts w:ascii="Arial" w:hAnsi="Arial" w:cs="Arial"/>
          <w:b/>
          <w:bCs/>
          <w:sz w:val="24"/>
          <w:szCs w:val="24"/>
          <w:lang w:eastAsia="it-IT"/>
        </w:rPr>
      </w:pPr>
      <w:r>
        <w:rPr>
          <w:rFonts w:cs="Arial" w:ascii="Arial" w:hAnsi="Arial"/>
          <w:b/>
          <w:bCs/>
          <w:sz w:val="24"/>
          <w:szCs w:val="24"/>
        </w:rPr>
        <w:t>Report SEM</w:t>
      </w:r>
    </w:p>
    <w:p>
      <w:pPr>
        <w:pStyle w:val="Normal"/>
        <w:spacing w:before="0" w:after="0"/>
        <w:jc w:val="both"/>
        <w:rPr>
          <w:rFonts w:ascii="Arial" w:hAnsi="Arial" w:cs="Arial"/>
          <w:sz w:val="24"/>
          <w:szCs w:val="24"/>
        </w:rPr>
      </w:pPr>
      <w:r>
        <w:rPr>
          <w:rFonts w:cs="Arial" w:ascii="Arial" w:hAnsi="Arial"/>
          <w:b/>
          <w:bCs/>
          <w:sz w:val="24"/>
          <w:szCs w:val="24"/>
        </w:rPr>
        <w:t>1^ sem Brescia</w:t>
      </w:r>
      <w:r>
        <w:rPr>
          <w:rFonts w:cs="Arial" w:ascii="Arial" w:hAnsi="Arial"/>
          <w:sz w:val="24"/>
          <w:szCs w:val="24"/>
        </w:rPr>
        <w:t xml:space="preserve"> 16-22 settembre</w:t>
      </w:r>
    </w:p>
    <w:p>
      <w:pPr>
        <w:pStyle w:val="Normal"/>
        <w:spacing w:before="0" w:after="0"/>
        <w:jc w:val="both"/>
        <w:rPr>
          <w:rFonts w:ascii="Arial" w:hAnsi="Arial" w:cs="Arial"/>
          <w:bCs/>
          <w:sz w:val="24"/>
          <w:szCs w:val="24"/>
        </w:rPr>
      </w:pPr>
      <w:r>
        <w:rPr>
          <w:rFonts w:cs="Arial" w:ascii="Arial" w:hAnsi="Arial"/>
          <w:bCs/>
          <w:sz w:val="24"/>
          <w:szCs w:val="24"/>
          <w:u w:val="single"/>
        </w:rPr>
        <w:t>Si riepilogano le nostre iniziative</w:t>
      </w:r>
      <w:r>
        <w:rPr>
          <w:rFonts w:cs="Arial" w:ascii="Arial" w:hAnsi="Arial"/>
          <w:bCs/>
          <w:sz w:val="24"/>
          <w:szCs w:val="24"/>
        </w:rPr>
        <w:t>:</w:t>
      </w:r>
    </w:p>
    <w:p>
      <w:pPr>
        <w:pStyle w:val="Normal"/>
        <w:spacing w:before="0" w:after="0"/>
        <w:jc w:val="both"/>
        <w:rPr>
          <w:rFonts w:ascii="Arial" w:hAnsi="Arial" w:cs="Arial"/>
          <w:bCs/>
          <w:sz w:val="24"/>
          <w:szCs w:val="24"/>
        </w:rPr>
      </w:pPr>
      <w:r>
        <w:rPr>
          <w:rFonts w:cs="Arial" w:ascii="Arial" w:hAnsi="Arial"/>
          <w:bCs/>
          <w:sz w:val="24"/>
          <w:szCs w:val="24"/>
        </w:rPr>
        <w:t>- censimento bici per il mercoledì 18.9 ore 7,30 &gt; 9,30 in 8 postazioni; si segnala meno passaggi di bici rispetto l'anno scorso(circa -250), forse anche complice le previsioni metereologiche incerte;</w:t>
      </w:r>
    </w:p>
    <w:p>
      <w:pPr>
        <w:pStyle w:val="Normal"/>
        <w:spacing w:before="0" w:after="0"/>
        <w:jc w:val="both"/>
        <w:rPr>
          <w:rFonts w:ascii="Arial" w:hAnsi="Arial" w:cs="Arial"/>
          <w:bCs/>
          <w:sz w:val="24"/>
          <w:szCs w:val="24"/>
        </w:rPr>
      </w:pPr>
      <w:r>
        <w:rPr>
          <w:rFonts w:cs="Arial" w:ascii="Arial" w:hAnsi="Arial"/>
          <w:bCs/>
          <w:sz w:val="24"/>
          <w:szCs w:val="24"/>
        </w:rPr>
        <w:t xml:space="preserve">- n.2 giornate di parking day: giovedì 19. via f.lli Porcellaga  e venerdì 20.09 in via San Faustino n.60-62 orari 15-19. Nella postazione del venerdi c’era un ampio spazio sotto gli alberi ed è stato installato un tavolo da ping pong, molto apprezzato dai cittadini (anche il vicesindaco ha giocato). </w:t>
      </w:r>
      <w:r>
        <w:rPr>
          <w:rFonts w:cs="Arial" w:ascii="Arial" w:hAnsi="Arial"/>
          <w:bCs/>
          <w:sz w:val="24"/>
          <w:szCs w:val="24"/>
        </w:rPr>
        <w:t>Ai</w:t>
      </w:r>
      <w:r>
        <w:rPr>
          <w:rFonts w:cs="Arial" w:ascii="Arial" w:hAnsi="Arial"/>
          <w:bCs/>
          <w:sz w:val="24"/>
          <w:szCs w:val="24"/>
        </w:rPr>
        <w:t xml:space="preserve"> passanti in bicicletta è stato dato un premio: un cioccolatino;</w:t>
      </w:r>
    </w:p>
    <w:p>
      <w:pPr>
        <w:pStyle w:val="Normal"/>
        <w:spacing w:before="0" w:after="0"/>
        <w:jc w:val="both"/>
        <w:rPr>
          <w:rFonts w:ascii="Arial" w:hAnsi="Arial" w:cs="Arial"/>
          <w:bCs/>
          <w:sz w:val="24"/>
          <w:szCs w:val="24"/>
        </w:rPr>
      </w:pPr>
      <w:r>
        <w:rPr>
          <w:rFonts w:cs="Arial" w:ascii="Arial" w:hAnsi="Arial"/>
          <w:bCs/>
          <w:sz w:val="24"/>
          <w:szCs w:val="24"/>
        </w:rPr>
        <w:t xml:space="preserve">- biciclettata di sabato 21.09 pomeriggio denominata 'andiamo al parco sì ma con la bici', orari 15-19. L’iniziativa, aperta a tutti i cittadini ma soprattutto alle famiglie con bambini, ha avuto una discreta partecipazione. La partenza da Largo Torrelunga vicino parco dell'acqua, seconda tappa di raccolta ingresso parco Ducos da viale Piave, meta finale il Parco delle Cave. Al parco dove ci sono stati degli interventi di rappresentanti Lipu e di Nunzio Pisano abbiamo predisposto con piccola merenda per tutti i presenti. </w:t>
      </w:r>
      <w:bookmarkStart w:id="0" w:name="_Hlk178941747"/>
      <w:r>
        <w:rPr>
          <w:rFonts w:cs="Arial" w:ascii="Arial" w:hAnsi="Arial"/>
          <w:bCs/>
          <w:sz w:val="24"/>
          <w:szCs w:val="24"/>
        </w:rPr>
        <w:t>Assicurati Rc i bambini presenti n.25 per totali euro 25,00.</w:t>
      </w:r>
      <w:bookmarkEnd w:id="0"/>
    </w:p>
    <w:p>
      <w:pPr>
        <w:pStyle w:val="Normal"/>
        <w:spacing w:before="0" w:after="0"/>
        <w:jc w:val="both"/>
        <w:rPr>
          <w:rFonts w:ascii="Arial" w:hAnsi="Arial" w:cs="Arial"/>
          <w:bCs/>
          <w:sz w:val="24"/>
          <w:szCs w:val="24"/>
        </w:rPr>
      </w:pPr>
      <w:r>
        <w:rPr>
          <w:rFonts w:cs="Arial" w:ascii="Arial" w:hAnsi="Arial"/>
          <w:bCs/>
          <w:sz w:val="24"/>
          <w:szCs w:val="24"/>
        </w:rPr>
        <w:t>Spese sostenute: € 61.18 brioches Abaribi, € 11.16 palline+palette ping pong Decathlon, € 69.92 cioccolatini Outlet dolciario, € 41.76 acqua+banane Esselunga , € 28.00 stampa pubblicità parking day Team System e € 160.00 stampa nuovi roll up.</w:t>
      </w:r>
    </w:p>
    <w:p>
      <w:pPr>
        <w:pStyle w:val="Normal"/>
        <w:spacing w:before="0" w:after="0"/>
        <w:jc w:val="both"/>
        <w:rPr>
          <w:rFonts w:ascii="Arial" w:hAnsi="Arial" w:cs="Arial"/>
          <w:bCs/>
          <w:sz w:val="24"/>
          <w:szCs w:val="24"/>
        </w:rPr>
      </w:pPr>
      <w:r>
        <w:rPr>
          <w:rFonts w:cs="Arial" w:ascii="Arial" w:hAnsi="Arial"/>
          <w:bCs/>
          <w:sz w:val="24"/>
          <w:szCs w:val="24"/>
          <w:u w:val="single"/>
        </w:rPr>
        <w:t>Si segnale inoltre che</w:t>
      </w:r>
      <w:r>
        <w:rPr>
          <w:rFonts w:cs="Arial" w:ascii="Arial" w:hAnsi="Arial"/>
          <w:bCs/>
          <w:sz w:val="24"/>
          <w:szCs w:val="24"/>
        </w:rPr>
        <w:t>:</w:t>
      </w:r>
    </w:p>
    <w:p>
      <w:pPr>
        <w:pStyle w:val="Normal"/>
        <w:spacing w:before="0" w:after="0"/>
        <w:jc w:val="both"/>
        <w:rPr>
          <w:rFonts w:ascii="Arial" w:hAnsi="Arial" w:cs="Arial"/>
          <w:bCs/>
          <w:sz w:val="24"/>
          <w:szCs w:val="24"/>
        </w:rPr>
      </w:pPr>
      <w:r>
        <w:rPr>
          <w:rFonts w:cs="Arial" w:ascii="Arial" w:hAnsi="Arial"/>
          <w:bCs/>
          <w:sz w:val="24"/>
          <w:szCs w:val="24"/>
        </w:rPr>
        <w:t>- domenica mattina 22.9 la Consulta dell'Ambiente ha effettuato una ciclopasseggiata a tappe tra i quartieri (aperta a tutti i cittadini) alfine di promuovere l’interconnessione tra gli stessi, alla quale noi siamo stati invitati a collaborare. Il percorso era di circa 23 km ed è stato predisposto dal ns socio Maurizio, c’e’ stata una discreta partecipazione;</w:t>
      </w:r>
    </w:p>
    <w:p>
      <w:pPr>
        <w:pStyle w:val="Normal"/>
        <w:spacing w:before="0" w:after="0"/>
        <w:jc w:val="both"/>
        <w:rPr>
          <w:rFonts w:ascii="Arial" w:hAnsi="Arial" w:cs="Arial"/>
          <w:bCs/>
          <w:sz w:val="24"/>
          <w:szCs w:val="24"/>
        </w:rPr>
      </w:pPr>
      <w:r>
        <w:rPr>
          <w:rFonts w:cs="Arial" w:ascii="Arial" w:hAnsi="Arial"/>
          <w:bCs/>
          <w:sz w:val="24"/>
          <w:szCs w:val="24"/>
        </w:rPr>
        <w:t xml:space="preserve">- domenica 22.9 nel pomeriggio (da 14,30 a 18,30) abbiamo partecipato alla gestione della postazione predisposta da Cauto in Piazza Loggia per promuovere il nuovo progetto del tram (presente una simulazione di tram con fermate e percorso per adulti in bici su rulli e per i bimbi un percorso da effettuare in bici di circa 15 m). </w:t>
      </w:r>
    </w:p>
    <w:p>
      <w:pPr>
        <w:pStyle w:val="Normal"/>
        <w:spacing w:before="0" w:after="0"/>
        <w:jc w:val="both"/>
        <w:rPr>
          <w:rFonts w:ascii="Arial" w:hAnsi="Arial" w:cs="Arial"/>
          <w:bCs/>
          <w:sz w:val="24"/>
          <w:szCs w:val="24"/>
        </w:rPr>
      </w:pPr>
      <w:r>
        <w:rPr>
          <w:rFonts w:cs="Arial" w:ascii="Arial" w:hAnsi="Arial"/>
          <w:bCs/>
          <w:sz w:val="24"/>
          <w:szCs w:val="24"/>
        </w:rPr>
        <w:t>- sempre domenica 22.09 era anche presente un nostro volontario presso il gazebo/punto bici di Brescia Mobilità (referente Chiara Remus) negli orari 10,00-12,30 e 15,30-18,30.</w:t>
      </w:r>
    </w:p>
    <w:p>
      <w:pPr>
        <w:pStyle w:val="Normal"/>
        <w:spacing w:before="0" w:after="0"/>
        <w:jc w:val="both"/>
        <w:rPr>
          <w:rFonts w:ascii="Arial" w:hAnsi="Arial" w:cs="Arial"/>
          <w:bCs/>
          <w:sz w:val="24"/>
          <w:szCs w:val="24"/>
        </w:rPr>
      </w:pPr>
      <w:r>
        <w:rPr>
          <w:rFonts w:cs="Arial" w:ascii="Arial" w:hAnsi="Arial"/>
          <w:bCs/>
          <w:sz w:val="24"/>
          <w:szCs w:val="24"/>
        </w:rPr>
        <w:t>Collegato a queste attività Sem, abbiamo partecipato, presso auditorium di Santa Giulia, il giorno 18.9 alle ore 17,00 al convegno sul tram e il giorno 19.9 alle ore 16,00 al convegno per Mobility manager.</w:t>
      </w:r>
    </w:p>
    <w:p>
      <w:pPr>
        <w:pStyle w:val="Normal"/>
        <w:spacing w:before="0" w:after="0"/>
        <w:jc w:val="both"/>
        <w:rPr>
          <w:rFonts w:ascii="Arial" w:hAnsi="Arial" w:cs="Arial"/>
          <w:bCs/>
          <w:sz w:val="24"/>
          <w:szCs w:val="24"/>
        </w:rPr>
      </w:pPr>
      <w:r>
        <w:rPr>
          <w:rFonts w:cs="Arial" w:ascii="Arial" w:hAnsi="Arial"/>
          <w:bCs/>
          <w:sz w:val="24"/>
          <w:szCs w:val="24"/>
        </w:rPr>
      </w:r>
    </w:p>
    <w:p>
      <w:pPr>
        <w:pStyle w:val="Normal"/>
        <w:spacing w:before="0" w:after="0"/>
        <w:jc w:val="both"/>
        <w:rPr>
          <w:rFonts w:ascii="Arial" w:hAnsi="Arial" w:cs="Arial"/>
          <w:bCs/>
          <w:sz w:val="24"/>
          <w:szCs w:val="24"/>
        </w:rPr>
      </w:pPr>
      <w:r>
        <w:rPr>
          <w:rFonts w:cs="Arial" w:ascii="Arial" w:hAnsi="Arial"/>
          <w:b/>
          <w:bCs/>
          <w:sz w:val="24"/>
          <w:szCs w:val="24"/>
        </w:rPr>
        <w:t>2^Collebeato</w:t>
      </w:r>
      <w:r>
        <w:rPr>
          <w:rFonts w:cs="Arial" w:ascii="Arial" w:hAnsi="Arial"/>
          <w:bCs/>
          <w:sz w:val="24"/>
          <w:szCs w:val="24"/>
        </w:rPr>
        <w:t xml:space="preserve"> abbiamo collaborato con il sindaco di Collebeato, come l'anno scorso, per effettuare: un intervento con i ragazzi e per una pedalata. Effettuato venerdì 20.9, dalla ore 9,30 in poi, num.2 interventi/incontri con i ragazzi delle scuole elementari (ns oratori: Gabriella Campana, Giorgio Guzzoni e Marco Zani); mentre sabato mattina 21.9 abbiamo coordinato la pedalata partenza alle ore 9.30. Assicurati Rc i bambini presenti n.25 per totali euro 25,00.</w:t>
      </w:r>
    </w:p>
    <w:p>
      <w:pPr>
        <w:pStyle w:val="Normal"/>
        <w:spacing w:before="0" w:after="0"/>
        <w:rPr>
          <w:rFonts w:ascii="Arial" w:hAnsi="Arial" w:cs="Arial"/>
          <w:b/>
          <w:bCs/>
          <w:sz w:val="24"/>
          <w:szCs w:val="24"/>
        </w:rPr>
      </w:pPr>
      <w:r>
        <w:rPr>
          <w:rFonts w:cs="Arial" w:ascii="Arial" w:hAnsi="Arial"/>
          <w:b/>
          <w:bCs/>
          <w:sz w:val="24"/>
          <w:szCs w:val="24"/>
        </w:rPr>
      </w:r>
    </w:p>
    <w:p>
      <w:pPr>
        <w:pStyle w:val="Normal"/>
        <w:spacing w:before="0" w:after="0"/>
        <w:rPr>
          <w:rFonts w:ascii="Arial" w:hAnsi="Arial" w:cs="Arial"/>
          <w:b/>
          <w:bCs/>
          <w:sz w:val="24"/>
          <w:szCs w:val="24"/>
        </w:rPr>
      </w:pPr>
      <w:r>
        <w:rPr>
          <w:rFonts w:cs="Arial" w:ascii="Arial" w:hAnsi="Arial"/>
          <w:b/>
          <w:bCs/>
          <w:sz w:val="24"/>
          <w:szCs w:val="24"/>
        </w:rPr>
        <w:t>Richiesta collaborazione per pedalata a sostegno della Pace di Lino Moretti</w:t>
      </w:r>
    </w:p>
    <w:p>
      <w:pPr>
        <w:pStyle w:val="Normal"/>
        <w:spacing w:before="0" w:after="0"/>
        <w:jc w:val="both"/>
        <w:rPr>
          <w:rFonts w:ascii="Arial" w:hAnsi="Arial" w:cs="Arial"/>
          <w:bCs/>
          <w:sz w:val="24"/>
          <w:szCs w:val="24"/>
        </w:rPr>
      </w:pPr>
      <w:r>
        <w:rPr>
          <w:rFonts w:cs="Arial" w:ascii="Arial" w:hAnsi="Arial"/>
          <w:bCs/>
          <w:sz w:val="24"/>
          <w:szCs w:val="24"/>
        </w:rPr>
        <w:t>Marco è stato contattato da Lino Moretti, vorrebbe invitare la ns associazione a partecipare ad un tavolo di confronto con i quartieri e la sua associazione per i primi di ottobre(ha proposto il 3.11 ma noi suggeriremo il 10.11). Oggetto dell’incontro: promuovere e predisporre una pedalata pro pace no guerra e più fondi a sostegno della ricerca e clima.</w:t>
      </w:r>
    </w:p>
    <w:p>
      <w:pPr>
        <w:pStyle w:val="Normal"/>
        <w:spacing w:before="0" w:after="0"/>
        <w:rPr>
          <w:rFonts w:ascii="Arial" w:hAnsi="Arial" w:cs="Arial"/>
          <w:b/>
          <w:bCs/>
          <w:sz w:val="24"/>
          <w:szCs w:val="24"/>
        </w:rPr>
      </w:pPr>
      <w:r>
        <w:rPr>
          <w:rFonts w:cs="Arial" w:ascii="Arial" w:hAnsi="Arial"/>
          <w:b/>
          <w:bCs/>
          <w:sz w:val="24"/>
          <w:szCs w:val="24"/>
        </w:rPr>
      </w:r>
    </w:p>
    <w:p>
      <w:pPr>
        <w:pStyle w:val="Normal"/>
        <w:spacing w:before="0" w:after="0"/>
        <w:rPr>
          <w:rFonts w:ascii="Arial" w:hAnsi="Arial" w:cs="Arial"/>
          <w:b/>
          <w:bCs/>
          <w:sz w:val="24"/>
          <w:szCs w:val="24"/>
        </w:rPr>
      </w:pPr>
      <w:r>
        <w:rPr>
          <w:rFonts w:cs="Arial" w:ascii="Arial" w:hAnsi="Arial"/>
          <w:b/>
          <w:bCs/>
          <w:sz w:val="24"/>
          <w:szCs w:val="24"/>
        </w:rPr>
        <w:t>Marcia Mondiale della Pace</w:t>
      </w:r>
    </w:p>
    <w:p>
      <w:pPr>
        <w:pStyle w:val="Normal"/>
        <w:spacing w:before="0" w:after="0"/>
        <w:jc w:val="both"/>
        <w:rPr>
          <w:rFonts w:ascii="Arial" w:hAnsi="Arial" w:cs="Arial"/>
          <w:bCs/>
          <w:sz w:val="24"/>
          <w:szCs w:val="24"/>
        </w:rPr>
      </w:pPr>
      <w:r>
        <w:rPr>
          <w:rFonts w:cs="Arial" w:ascii="Arial" w:hAnsi="Arial"/>
          <w:bCs/>
          <w:sz w:val="24"/>
          <w:szCs w:val="24"/>
        </w:rPr>
        <w:t>Si segnala che la Marcia Mondiale della Pace è partita in questi giorni dal Costa Rica, passerà da Brescia il 21 novembre pertanto parteciperemo attivamente a questo evento di novembre.</w:t>
      </w:r>
    </w:p>
    <w:p>
      <w:pPr>
        <w:pStyle w:val="Normal"/>
        <w:spacing w:before="0" w:after="0"/>
        <w:jc w:val="both"/>
        <w:rPr>
          <w:rFonts w:ascii="Arial" w:hAnsi="Arial" w:cs="Arial"/>
          <w:bCs/>
          <w:sz w:val="24"/>
          <w:szCs w:val="24"/>
        </w:rPr>
      </w:pPr>
      <w:r>
        <w:rPr>
          <w:rFonts w:cs="Arial" w:ascii="Arial" w:hAnsi="Arial"/>
          <w:bCs/>
          <w:sz w:val="24"/>
          <w:szCs w:val="24"/>
        </w:rPr>
        <w:t>Si è già progettato una pedalata di impegno civile (PIC) da Brescia vs Ghedi facendo tappa anche nei punti ove presenti il caco di Nagasaki (esempio giardino Santa Giulia).</w:t>
      </w:r>
    </w:p>
    <w:p>
      <w:pPr>
        <w:pStyle w:val="Normal"/>
        <w:spacing w:before="0" w:after="0"/>
        <w:rPr>
          <w:rFonts w:ascii="Arial" w:hAnsi="Arial" w:cs="Arial"/>
          <w:b/>
          <w:bCs/>
          <w:sz w:val="24"/>
          <w:szCs w:val="24"/>
        </w:rPr>
      </w:pPr>
      <w:r>
        <w:rPr>
          <w:rFonts w:cs="Arial" w:ascii="Arial" w:hAnsi="Arial"/>
          <w:b/>
          <w:bCs/>
          <w:sz w:val="24"/>
          <w:szCs w:val="24"/>
        </w:rPr>
      </w:r>
    </w:p>
    <w:p>
      <w:pPr>
        <w:pStyle w:val="Normal"/>
        <w:spacing w:before="0" w:after="0"/>
        <w:rPr>
          <w:rFonts w:ascii="Arial" w:hAnsi="Arial" w:cs="Arial"/>
          <w:b/>
          <w:bCs/>
          <w:sz w:val="24"/>
          <w:szCs w:val="24"/>
        </w:rPr>
      </w:pPr>
      <w:r>
        <w:rPr>
          <w:rFonts w:cs="Arial" w:ascii="Arial" w:hAnsi="Arial"/>
          <w:b/>
          <w:bCs/>
          <w:sz w:val="24"/>
          <w:szCs w:val="24"/>
        </w:rPr>
        <w:t>Pedalata contro i femminicidi</w:t>
      </w:r>
    </w:p>
    <w:p>
      <w:pPr>
        <w:pStyle w:val="Normal"/>
        <w:spacing w:before="0" w:after="0"/>
        <w:jc w:val="both"/>
        <w:rPr>
          <w:rFonts w:ascii="Arial" w:hAnsi="Arial" w:cs="Arial"/>
          <w:bCs/>
          <w:sz w:val="24"/>
          <w:szCs w:val="24"/>
        </w:rPr>
      </w:pPr>
      <w:r>
        <w:rPr>
          <w:rFonts w:cs="Arial" w:ascii="Arial" w:hAnsi="Arial"/>
          <w:bCs/>
          <w:sz w:val="24"/>
          <w:szCs w:val="24"/>
        </w:rPr>
        <w:t>La PIC si svilupperà la mattina del 23 novembre (ore 8.30&gt; 13.00), partenza e arrivo a Brescia . Quest’anno sarà ancora di maggior impegno visto che sono previsti n.4 percorsi di 40-50 km cadauno. I percorsi sono stati studiati da Maurizio alfine di 'toccare' 26 comuni  che sono interessati all'iniziativa (le tappe/fermate saranno presso le panchine rosse o presso gli uffici comunali e saranno presenti i rappresentanti delle istituzioni comunali).</w:t>
      </w:r>
    </w:p>
    <w:p>
      <w:pPr>
        <w:pStyle w:val="Normal"/>
        <w:spacing w:before="0" w:after="0"/>
        <w:jc w:val="both"/>
        <w:rPr>
          <w:rFonts w:ascii="Arial" w:hAnsi="Arial" w:cs="Arial"/>
          <w:bCs/>
          <w:sz w:val="24"/>
          <w:szCs w:val="24"/>
        </w:rPr>
      </w:pPr>
      <w:r>
        <w:rPr>
          <w:rFonts w:cs="Arial" w:ascii="Arial" w:hAnsi="Arial"/>
          <w:bCs/>
          <w:sz w:val="24"/>
          <w:szCs w:val="24"/>
        </w:rPr>
        <w:t>A promuovere questo applicamento è stata l'amministrazione comunale di Brescia (referente assessore Bianchi).</w:t>
      </w:r>
    </w:p>
    <w:p>
      <w:pPr>
        <w:pStyle w:val="Normal"/>
        <w:spacing w:before="0" w:after="0"/>
        <w:jc w:val="both"/>
        <w:rPr>
          <w:rFonts w:ascii="Arial" w:hAnsi="Arial" w:cs="Arial"/>
          <w:b/>
          <w:bCs/>
          <w:sz w:val="24"/>
          <w:szCs w:val="24"/>
        </w:rPr>
      </w:pPr>
      <w:r>
        <w:rPr>
          <w:rFonts w:cs="Arial" w:ascii="Arial" w:hAnsi="Arial"/>
          <w:b/>
          <w:bCs/>
          <w:sz w:val="24"/>
          <w:szCs w:val="24"/>
        </w:rPr>
      </w:r>
    </w:p>
    <w:p>
      <w:pPr>
        <w:pStyle w:val="Normal"/>
        <w:spacing w:before="0" w:after="0"/>
        <w:rPr>
          <w:rFonts w:ascii="Arial" w:hAnsi="Arial" w:cs="Arial"/>
          <w:b/>
          <w:bCs/>
          <w:sz w:val="24"/>
          <w:szCs w:val="24"/>
        </w:rPr>
      </w:pPr>
      <w:r>
        <w:rPr>
          <w:rFonts w:cs="Arial" w:ascii="Arial" w:hAnsi="Arial"/>
          <w:b/>
          <w:bCs/>
          <w:sz w:val="24"/>
          <w:szCs w:val="24"/>
        </w:rPr>
        <w:t>Raccolta proposte ciclopasseggiate 2025</w:t>
      </w:r>
    </w:p>
    <w:p>
      <w:pPr>
        <w:pStyle w:val="Normal"/>
        <w:spacing w:before="0" w:after="0"/>
        <w:jc w:val="both"/>
        <w:rPr>
          <w:rFonts w:ascii="Arial" w:hAnsi="Arial" w:cs="Arial"/>
          <w:bCs/>
          <w:sz w:val="24"/>
          <w:szCs w:val="24"/>
        </w:rPr>
      </w:pPr>
      <w:r>
        <w:rPr>
          <w:rFonts w:cs="Arial" w:ascii="Arial" w:hAnsi="Arial"/>
          <w:bCs/>
          <w:sz w:val="24"/>
          <w:szCs w:val="24"/>
        </w:rPr>
        <w:t xml:space="preserve">Come ogni anno è ora di pensare a cosa vogliamo fare nel 2025 pertanto si decide di cominciare ad inviare mail ai soci alfine di raccogliere suggerimenti e proposte per il nuovo anno. </w:t>
      </w:r>
    </w:p>
    <w:p>
      <w:pPr>
        <w:pStyle w:val="Normal"/>
        <w:spacing w:before="0" w:after="0"/>
        <w:rPr>
          <w:rFonts w:ascii="Arial" w:hAnsi="Arial" w:cs="Arial"/>
          <w:b/>
          <w:bCs/>
          <w:sz w:val="24"/>
          <w:szCs w:val="24"/>
        </w:rPr>
      </w:pPr>
      <w:r>
        <w:rPr>
          <w:rFonts w:cs="Arial" w:ascii="Arial" w:hAnsi="Arial"/>
          <w:b/>
          <w:bCs/>
          <w:sz w:val="24"/>
          <w:szCs w:val="24"/>
        </w:rPr>
      </w:r>
    </w:p>
    <w:p>
      <w:pPr>
        <w:pStyle w:val="Normal"/>
        <w:spacing w:before="0" w:after="0"/>
        <w:rPr>
          <w:rFonts w:ascii="Arial" w:hAnsi="Arial" w:cs="Arial"/>
          <w:b/>
          <w:bCs/>
          <w:sz w:val="24"/>
          <w:szCs w:val="24"/>
        </w:rPr>
      </w:pPr>
      <w:r>
        <w:rPr>
          <w:rFonts w:cs="Arial" w:ascii="Arial" w:hAnsi="Arial"/>
          <w:b/>
          <w:bCs/>
          <w:sz w:val="24"/>
          <w:szCs w:val="24"/>
        </w:rPr>
        <w:t>Annullamento biciclettata Romano – Crema</w:t>
      </w:r>
    </w:p>
    <w:p>
      <w:pPr>
        <w:pStyle w:val="Normal"/>
        <w:spacing w:before="0" w:after="0"/>
        <w:rPr>
          <w:rFonts w:ascii="Arial" w:hAnsi="Arial" w:cs="Arial"/>
          <w:bCs/>
          <w:sz w:val="24"/>
          <w:szCs w:val="24"/>
        </w:rPr>
      </w:pPr>
      <w:r>
        <w:rPr>
          <w:rFonts w:cs="Arial" w:ascii="Arial" w:hAnsi="Arial"/>
          <w:bCs/>
          <w:sz w:val="24"/>
          <w:szCs w:val="24"/>
        </w:rPr>
        <w:t>Si segnal</w:t>
      </w:r>
      <w:r>
        <w:rPr>
          <w:rFonts w:cs="Arial" w:ascii="Arial" w:hAnsi="Arial"/>
          <w:bCs/>
          <w:sz w:val="24"/>
          <w:szCs w:val="24"/>
        </w:rPr>
        <w:t>a</w:t>
      </w:r>
      <w:r>
        <w:rPr>
          <w:rFonts w:cs="Arial" w:ascii="Arial" w:hAnsi="Arial"/>
          <w:bCs/>
          <w:sz w:val="24"/>
          <w:szCs w:val="24"/>
        </w:rPr>
        <w:t xml:space="preserve"> che a causa dell’infortunio del referente responsabile dell’evento la ciclopasseggiata di domenica 29.9 era è stata annullata.</w:t>
      </w:r>
    </w:p>
    <w:p>
      <w:pPr>
        <w:pStyle w:val="Normal"/>
        <w:spacing w:before="0" w:after="0"/>
        <w:rPr>
          <w:rFonts w:ascii="Arial" w:hAnsi="Arial" w:cs="Arial"/>
          <w:b/>
          <w:bCs/>
          <w:sz w:val="24"/>
          <w:szCs w:val="24"/>
        </w:rPr>
      </w:pPr>
      <w:r>
        <w:rPr>
          <w:rFonts w:cs="Arial" w:ascii="Arial" w:hAnsi="Arial"/>
          <w:b/>
          <w:bCs/>
          <w:sz w:val="24"/>
          <w:szCs w:val="24"/>
        </w:rPr>
      </w:r>
    </w:p>
    <w:p>
      <w:pPr>
        <w:pStyle w:val="Normal"/>
        <w:spacing w:before="0" w:after="0"/>
        <w:jc w:val="both"/>
        <w:rPr>
          <w:rFonts w:ascii="Arial" w:hAnsi="Arial" w:cs="Arial"/>
          <w:b/>
          <w:bCs/>
          <w:sz w:val="24"/>
          <w:szCs w:val="24"/>
        </w:rPr>
      </w:pPr>
      <w:r>
        <w:rPr>
          <w:rFonts w:cs="Arial" w:ascii="Arial" w:hAnsi="Arial"/>
          <w:b/>
          <w:bCs/>
          <w:sz w:val="24"/>
          <w:szCs w:val="24"/>
        </w:rPr>
        <w:t>Colonnine manutenzione: gioie e dolori, in funzione delle finanze è ipotizzabile un'implementazione?</w:t>
      </w:r>
    </w:p>
    <w:p>
      <w:pPr>
        <w:pStyle w:val="Normal"/>
        <w:spacing w:before="0" w:after="0"/>
        <w:jc w:val="both"/>
        <w:rPr>
          <w:rFonts w:ascii="Arial" w:hAnsi="Arial" w:cs="Arial"/>
          <w:b/>
          <w:bCs/>
          <w:sz w:val="24"/>
          <w:szCs w:val="24"/>
        </w:rPr>
      </w:pPr>
      <w:r>
        <w:rPr>
          <w:rFonts w:cs="Arial" w:ascii="Arial" w:hAnsi="Arial"/>
          <w:sz w:val="24"/>
          <w:szCs w:val="24"/>
        </w:rPr>
        <w:t>Si segnala che ci sono stati vari atti di vandalismo ai ns stalli delle colonnine soprattutto in via Volturno(</w:t>
      </w:r>
      <w:r>
        <w:rPr>
          <w:rFonts w:cs="Arial" w:ascii="Arial" w:hAnsi="Arial"/>
          <w:bCs/>
          <w:sz w:val="24"/>
          <w:szCs w:val="24"/>
        </w:rPr>
        <w:t xml:space="preserve">pompe rotte e mancano di alcuni attrezzi). </w:t>
      </w:r>
    </w:p>
    <w:p>
      <w:pPr>
        <w:pStyle w:val="Normal"/>
        <w:spacing w:before="0" w:after="0"/>
        <w:jc w:val="both"/>
        <w:rPr>
          <w:rFonts w:ascii="Arial" w:hAnsi="Arial" w:cs="Arial"/>
          <w:color w:val="000000"/>
          <w:sz w:val="24"/>
          <w:szCs w:val="24"/>
        </w:rPr>
      </w:pPr>
      <w:r>
        <w:rPr>
          <w:rFonts w:cs="Arial" w:ascii="Arial" w:hAnsi="Arial"/>
          <w:color w:val="000000"/>
          <w:sz w:val="24"/>
          <w:szCs w:val="24"/>
        </w:rPr>
        <w:t xml:space="preserve">Si decide temporaneamente visto che colonnina di Via Volturno viene spesso depredata di  lasciarla così per un po’ di tempo (magari si rendono conto del servizio che offre) mentre provvederemo a sistemare la pompa della postazione presso piazzale dell’Ospedale (si vede che si tratta di usura non di atti di vandalismo). </w:t>
      </w:r>
    </w:p>
    <w:p>
      <w:pPr>
        <w:pStyle w:val="Normal"/>
        <w:spacing w:before="0" w:after="0"/>
        <w:jc w:val="both"/>
        <w:rPr>
          <w:rFonts w:ascii="Arial" w:hAnsi="Arial" w:cs="Arial"/>
          <w:color w:val="000000"/>
          <w:sz w:val="24"/>
          <w:szCs w:val="24"/>
        </w:rPr>
      </w:pPr>
      <w:r>
        <w:rPr>
          <w:rFonts w:cs="Arial" w:ascii="Arial" w:hAnsi="Arial"/>
          <w:color w:val="000000"/>
          <w:sz w:val="24"/>
          <w:szCs w:val="24"/>
        </w:rPr>
        <w:t>Comunque si ribadisce che se il bilancio dell’associazione lo permetterà verranno realizzate e donate alla comunità altre 2 colonnine.</w:t>
      </w:r>
    </w:p>
    <w:p>
      <w:pPr>
        <w:pStyle w:val="Normal"/>
        <w:spacing w:before="0" w:after="0"/>
        <w:rPr>
          <w:rFonts w:ascii="Arial" w:hAnsi="Arial" w:cs="Arial"/>
          <w:b/>
          <w:bCs/>
          <w:sz w:val="24"/>
          <w:szCs w:val="24"/>
        </w:rPr>
      </w:pPr>
      <w:r>
        <w:rPr>
          <w:rFonts w:cs="Arial" w:ascii="Arial" w:hAnsi="Arial"/>
          <w:b/>
          <w:bCs/>
          <w:sz w:val="24"/>
          <w:szCs w:val="24"/>
        </w:rPr>
      </w:r>
    </w:p>
    <w:p>
      <w:pPr>
        <w:pStyle w:val="Normal"/>
        <w:spacing w:before="0" w:after="0"/>
        <w:jc w:val="both"/>
        <w:rPr>
          <w:rFonts w:ascii="Arial" w:hAnsi="Arial" w:eastAsia="Calibri" w:cs="Arial"/>
          <w:sz w:val="24"/>
          <w:szCs w:val="24"/>
        </w:rPr>
      </w:pPr>
      <w:r>
        <w:rPr>
          <w:rFonts w:eastAsia="Calibri" w:cs="Arial" w:ascii="Arial" w:hAnsi="Arial"/>
          <w:sz w:val="24"/>
          <w:szCs w:val="24"/>
        </w:rPr>
        <w:t>Varie:</w:t>
      </w:r>
    </w:p>
    <w:p>
      <w:pPr>
        <w:pStyle w:val="Normal"/>
        <w:spacing w:before="0" w:after="0"/>
        <w:jc w:val="both"/>
        <w:rPr>
          <w:rFonts w:ascii="Arial" w:hAnsi="Arial" w:eastAsia="Calibri" w:cs="Arial"/>
          <w:sz w:val="24"/>
          <w:szCs w:val="24"/>
        </w:rPr>
      </w:pPr>
      <w:r>
        <w:rPr>
          <w:rFonts w:eastAsia="Calibri" w:cs="Arial" w:ascii="Arial" w:hAnsi="Arial"/>
          <w:sz w:val="24"/>
          <w:szCs w:val="24"/>
        </w:rPr>
        <w:t>- si rammenta che domani sera c’</w:t>
      </w:r>
      <w:r>
        <w:rPr>
          <w:rFonts w:eastAsia="Calibri" w:cs="Arial" w:ascii="Arial" w:hAnsi="Arial"/>
          <w:sz w:val="24"/>
          <w:szCs w:val="24"/>
        </w:rPr>
        <w:t>è</w:t>
      </w:r>
      <w:r>
        <w:rPr>
          <w:rFonts w:eastAsia="Calibri" w:cs="Arial" w:ascii="Arial" w:hAnsi="Arial"/>
          <w:sz w:val="24"/>
          <w:szCs w:val="24"/>
        </w:rPr>
        <w:t xml:space="preserve"> la Critical Mass;</w:t>
      </w:r>
    </w:p>
    <w:p>
      <w:pPr>
        <w:pStyle w:val="Normal"/>
        <w:spacing w:before="0" w:after="0"/>
        <w:jc w:val="both"/>
        <w:rPr>
          <w:rFonts w:ascii="Arial" w:hAnsi="Arial" w:eastAsia="Calibri" w:cs="Arial"/>
          <w:sz w:val="24"/>
          <w:szCs w:val="24"/>
        </w:rPr>
      </w:pPr>
      <w:r>
        <w:rPr>
          <w:rFonts w:eastAsia="Calibri" w:cs="Arial" w:ascii="Arial" w:hAnsi="Arial"/>
          <w:sz w:val="24"/>
          <w:szCs w:val="24"/>
        </w:rPr>
      </w:r>
    </w:p>
    <w:p>
      <w:pPr>
        <w:pStyle w:val="Normal"/>
        <w:spacing w:before="0" w:after="0"/>
        <w:jc w:val="both"/>
        <w:rPr>
          <w:rFonts w:ascii="Arial" w:hAnsi="Arial" w:eastAsia="Calibri" w:cs="Arial"/>
          <w:sz w:val="24"/>
          <w:szCs w:val="24"/>
        </w:rPr>
      </w:pPr>
      <w:r>
        <w:rPr>
          <w:rFonts w:eastAsia="Calibri" w:cs="Arial" w:ascii="Arial" w:hAnsi="Arial"/>
          <w:b/>
          <w:sz w:val="24"/>
          <w:szCs w:val="24"/>
        </w:rPr>
        <w:t>- Festival X Giornate</w:t>
      </w:r>
      <w:r>
        <w:rPr>
          <w:rFonts w:eastAsia="Calibri" w:cs="Arial" w:ascii="Arial" w:hAnsi="Arial"/>
          <w:sz w:val="24"/>
          <w:szCs w:val="24"/>
        </w:rPr>
        <w:t xml:space="preserve"> (Bici Brescia) in occasione del festival sabato prossimo si terrà una biciclettata, ore 9,30&gt;12,00, partenza da piazza Mercato. Noi collaboreremo (minimo 2 volontari) all’accompagnamento del  gruppo durante la pedalata con visite guidate predisposta dagli organizzatori. Si segnale che gli presteremo gli auricolari ed inoltre sarà presente un ns volontario presso il gazebo di Brescia mobilità sempre p.zza mercato (si propongono Piero al gazebo, e Gabriella+Maurizio per l’accompagnamento gruppo);</w:t>
      </w:r>
    </w:p>
    <w:p>
      <w:pPr>
        <w:pStyle w:val="Normal"/>
        <w:spacing w:before="0" w:after="0"/>
        <w:jc w:val="both"/>
        <w:rPr>
          <w:rFonts w:ascii="Arial" w:hAnsi="Arial" w:eastAsia="Calibri" w:cs="Arial"/>
          <w:sz w:val="24"/>
          <w:szCs w:val="24"/>
        </w:rPr>
      </w:pPr>
      <w:r>
        <w:rPr>
          <w:rFonts w:eastAsia="Calibri" w:cs="Arial" w:ascii="Arial" w:hAnsi="Arial"/>
          <w:sz w:val="24"/>
          <w:szCs w:val="24"/>
        </w:rPr>
      </w:r>
    </w:p>
    <w:p>
      <w:pPr>
        <w:pStyle w:val="Normal"/>
        <w:spacing w:before="0" w:after="0"/>
        <w:jc w:val="both"/>
        <w:rPr>
          <w:rFonts w:ascii="Arial" w:hAnsi="Arial" w:cs="Arial"/>
          <w:b/>
          <w:bCs/>
          <w:sz w:val="24"/>
          <w:szCs w:val="24"/>
        </w:rPr>
      </w:pPr>
      <w:r>
        <w:rPr>
          <w:rFonts w:cs="Arial" w:ascii="Arial" w:hAnsi="Arial"/>
          <w:b/>
          <w:bCs/>
          <w:sz w:val="24"/>
          <w:szCs w:val="24"/>
        </w:rPr>
        <w:t>-Andrea Pasotti per festival parco delle colline in collaborazione con Collebeato e Bovezzo</w:t>
      </w:r>
      <w:r>
        <w:rPr>
          <w:rFonts w:cs="Arial" w:ascii="Arial" w:hAnsi="Arial"/>
          <w:bCs/>
          <w:i/>
          <w:sz w:val="24"/>
          <w:szCs w:val="24"/>
        </w:rPr>
        <w:t xml:space="preserve"> si segnala che visto che non abbiamo avuto nessuna notizia di conferma o aggiornamenti in merito per noi l’evento è stato annullato.</w:t>
      </w:r>
    </w:p>
    <w:p>
      <w:pPr>
        <w:pStyle w:val="Normal"/>
        <w:spacing w:before="0" w:after="0"/>
        <w:jc w:val="both"/>
        <w:rPr>
          <w:rFonts w:ascii="Arial" w:hAnsi="Arial" w:cs="Arial"/>
          <w:bCs/>
          <w:sz w:val="24"/>
          <w:szCs w:val="24"/>
        </w:rPr>
      </w:pPr>
      <w:r>
        <w:rPr>
          <w:rFonts w:cs="Arial" w:ascii="Arial" w:hAnsi="Arial"/>
          <w:bCs/>
          <w:sz w:val="24"/>
          <w:szCs w:val="24"/>
        </w:rPr>
        <w:t>Riepilogo iniziativa: sabato 28.9 pomeriggio un evento condiviso tra WWF e il Festival delle Colline (Andrea Pasotti, referente Acli);</w:t>
      </w:r>
    </w:p>
    <w:p>
      <w:pPr>
        <w:pStyle w:val="Normal"/>
        <w:spacing w:before="0" w:after="0"/>
        <w:jc w:val="both"/>
        <w:rPr>
          <w:rFonts w:ascii="Arial" w:hAnsi="Arial" w:cs="Arial"/>
          <w:bCs/>
          <w:sz w:val="24"/>
          <w:szCs w:val="24"/>
        </w:rPr>
      </w:pPr>
      <w:r>
        <w:rPr>
          <w:rFonts w:cs="Arial" w:ascii="Arial" w:hAnsi="Arial"/>
          <w:bCs/>
          <w:sz w:val="24"/>
          <w:szCs w:val="24"/>
        </w:rPr>
      </w:r>
    </w:p>
    <w:p>
      <w:pPr>
        <w:pStyle w:val="Normal"/>
        <w:spacing w:before="0" w:after="0"/>
        <w:jc w:val="both"/>
        <w:rPr>
          <w:rFonts w:ascii="Arial" w:hAnsi="Arial" w:cs="Arial"/>
          <w:bCs/>
          <w:sz w:val="24"/>
          <w:szCs w:val="24"/>
        </w:rPr>
      </w:pPr>
      <w:r>
        <w:rPr>
          <w:rFonts w:cs="Arial" w:ascii="Arial" w:hAnsi="Arial"/>
          <w:bCs/>
          <w:sz w:val="24"/>
          <w:szCs w:val="24"/>
        </w:rPr>
        <w:t>- Angelo rammenta che la sezione di Borgosatollo ha predisposto per domenica 29.9 una pedalata verso alle torbiere di Provaglio d’Iseo;</w:t>
      </w:r>
    </w:p>
    <w:p>
      <w:pPr>
        <w:pStyle w:val="Normal"/>
        <w:spacing w:before="0" w:after="0"/>
        <w:jc w:val="both"/>
        <w:rPr>
          <w:rFonts w:ascii="Arial" w:hAnsi="Arial" w:cs="Arial"/>
          <w:b/>
          <w:bCs/>
          <w:sz w:val="24"/>
          <w:szCs w:val="24"/>
        </w:rPr>
      </w:pPr>
      <w:r>
        <w:rPr>
          <w:rFonts w:cs="Arial" w:ascii="Arial" w:hAnsi="Arial"/>
          <w:b/>
          <w:bCs/>
          <w:sz w:val="24"/>
          <w:szCs w:val="24"/>
        </w:rPr>
      </w:r>
    </w:p>
    <w:p>
      <w:pPr>
        <w:pStyle w:val="Normal"/>
        <w:spacing w:before="0" w:after="0"/>
        <w:jc w:val="both"/>
        <w:rPr>
          <w:rFonts w:ascii="Arial" w:hAnsi="Arial" w:eastAsia="Calibri" w:cs="Arial"/>
          <w:sz w:val="24"/>
          <w:szCs w:val="24"/>
        </w:rPr>
      </w:pPr>
      <w:r>
        <w:rPr>
          <w:rFonts w:eastAsia="Calibri" w:cs="Arial" w:ascii="Arial" w:hAnsi="Arial"/>
          <w:sz w:val="24"/>
          <w:szCs w:val="24"/>
        </w:rPr>
        <w:t>- Marco e Maurizio sono stati presso il negozio di Alka perché in un precedente contatto ci avevano segnalato che loro producono anche delle magliette personalizzate e pertanto sono andati a vedere le magliette tecniche o cotone. Potrebbero  stampare i loghi e disegni che vorremo e il costi della singola maglietta si aggirerebbe sui 35 euro, per</w:t>
      </w:r>
      <w:r>
        <w:rPr>
          <w:rFonts w:eastAsia="Calibri" w:cs="Arial" w:ascii="Arial" w:hAnsi="Arial"/>
          <w:sz w:val="24"/>
          <w:szCs w:val="24"/>
        </w:rPr>
        <w:t>ò</w:t>
      </w:r>
      <w:r>
        <w:rPr>
          <w:rFonts w:eastAsia="Calibri" w:cs="Arial" w:ascii="Arial" w:hAnsi="Arial"/>
          <w:sz w:val="24"/>
          <w:szCs w:val="24"/>
        </w:rPr>
        <w:t xml:space="preserve"> Marco da vero ‘commerciante’ vorrebbe riuscire a proporre 30 caduna. Bisogna pensare bene ai disegni da stampigliare visto che vorrebbe una ns risposta per la settimana prossima;</w:t>
      </w:r>
    </w:p>
    <w:p>
      <w:pPr>
        <w:pStyle w:val="Normal"/>
        <w:spacing w:before="0" w:after="0"/>
        <w:jc w:val="both"/>
        <w:rPr>
          <w:rFonts w:ascii="Arial" w:hAnsi="Arial" w:eastAsia="Calibri" w:cs="Arial"/>
          <w:sz w:val="24"/>
          <w:szCs w:val="24"/>
        </w:rPr>
      </w:pPr>
      <w:r>
        <w:rPr>
          <w:rFonts w:eastAsia="Calibri" w:cs="Arial" w:ascii="Arial" w:hAnsi="Arial"/>
          <w:sz w:val="24"/>
          <w:szCs w:val="24"/>
        </w:rPr>
      </w:r>
    </w:p>
    <w:p>
      <w:pPr>
        <w:pStyle w:val="Normal"/>
        <w:spacing w:before="0" w:after="0"/>
        <w:jc w:val="both"/>
        <w:rPr>
          <w:rFonts w:ascii="Arial" w:hAnsi="Arial" w:eastAsia="Calibri" w:cs="Arial"/>
          <w:sz w:val="24"/>
          <w:szCs w:val="24"/>
        </w:rPr>
      </w:pPr>
      <w:r>
        <w:rPr>
          <w:rFonts w:eastAsia="Calibri" w:cs="Arial" w:ascii="Arial" w:hAnsi="Arial"/>
          <w:sz w:val="24"/>
          <w:szCs w:val="24"/>
        </w:rPr>
        <w:t>- Si decide di aggiornare il ns materiale pertanto faremo stampare dei nuovi totem/roll up e n.5 bandiere rettangoli 60x50 + n.2 grandi x il tavolo, chiederemo a Giorgio Guzzoni di chiedere i preventivi;</w:t>
      </w:r>
    </w:p>
    <w:p>
      <w:pPr>
        <w:pStyle w:val="Normal"/>
        <w:spacing w:before="0" w:after="0"/>
        <w:jc w:val="both"/>
        <w:rPr>
          <w:rFonts w:ascii="Arial" w:hAnsi="Arial" w:eastAsia="Calibri" w:cs="Arial"/>
          <w:sz w:val="24"/>
          <w:szCs w:val="24"/>
        </w:rPr>
      </w:pPr>
      <w:r>
        <w:rPr>
          <w:rFonts w:eastAsia="Calibri" w:cs="Arial" w:ascii="Arial" w:hAnsi="Arial"/>
          <w:sz w:val="24"/>
          <w:szCs w:val="24"/>
        </w:rPr>
      </w:r>
    </w:p>
    <w:p>
      <w:pPr>
        <w:pStyle w:val="Normal"/>
        <w:spacing w:before="0" w:after="0"/>
        <w:jc w:val="both"/>
        <w:rPr>
          <w:rFonts w:ascii="Arial" w:hAnsi="Arial" w:eastAsia="Calibri" w:cs="Arial"/>
          <w:sz w:val="24"/>
          <w:szCs w:val="24"/>
        </w:rPr>
      </w:pPr>
      <w:r>
        <w:rPr>
          <w:rFonts w:eastAsia="Calibri" w:cs="Arial" w:ascii="Arial" w:hAnsi="Arial"/>
          <w:sz w:val="24"/>
          <w:szCs w:val="24"/>
        </w:rPr>
        <w:t xml:space="preserve">- Si decide di promuovere l’uscita ‘salsiccia in bici’ per la domenica 13 ottobre ma dove?.. luogo più papabile la Motella a Borgosatollo; </w:t>
      </w:r>
    </w:p>
    <w:p>
      <w:pPr>
        <w:pStyle w:val="Normal"/>
        <w:spacing w:before="0" w:after="0"/>
        <w:jc w:val="both"/>
        <w:rPr>
          <w:rFonts w:ascii="Arial" w:hAnsi="Arial" w:eastAsia="Calibri" w:cs="Arial"/>
          <w:sz w:val="24"/>
          <w:szCs w:val="24"/>
        </w:rPr>
      </w:pPr>
      <w:r>
        <w:rPr>
          <w:rFonts w:eastAsia="Calibri" w:cs="Arial" w:ascii="Arial" w:hAnsi="Arial"/>
          <w:sz w:val="24"/>
          <w:szCs w:val="24"/>
        </w:rPr>
      </w:r>
    </w:p>
    <w:p>
      <w:pPr>
        <w:pStyle w:val="Normal"/>
        <w:spacing w:before="0" w:after="0"/>
        <w:jc w:val="both"/>
        <w:rPr>
          <w:rFonts w:ascii="Arial" w:hAnsi="Arial" w:eastAsia="Calibri" w:cs="Arial"/>
          <w:sz w:val="24"/>
          <w:szCs w:val="24"/>
        </w:rPr>
      </w:pPr>
      <w:r>
        <w:rPr>
          <w:rFonts w:eastAsia="Calibri" w:cs="Arial" w:ascii="Arial" w:hAnsi="Arial"/>
          <w:sz w:val="24"/>
          <w:szCs w:val="24"/>
        </w:rPr>
        <w:t>- Venerdi 4 ottobre Marco accompagnerà assieme a referenti del Comune di Brescia (Sutera, Vice sindaco, e Matteo Donde'(progettista via veneto)) dei membri del Collegio Architetti di Varese(circa 20 pers) sulle ciclabili di Bs; arriveranno alle 10 alla stazione e fino 11,30 saranno impegnati alla conferenza in un palazzo lì vicino (ExCGL),oggetto: spiegazione biciplan, poi prenderanno le bici per perlustrare e capire come hanno predisposto la segnaletica e risolto alcune criticità (Marco chiese se qualcuno si vuole aggregare);</w:t>
      </w:r>
    </w:p>
    <w:p>
      <w:pPr>
        <w:pStyle w:val="Normal"/>
        <w:spacing w:before="0" w:after="0"/>
        <w:jc w:val="both"/>
        <w:rPr>
          <w:rFonts w:ascii="Arial" w:hAnsi="Arial" w:eastAsia="Calibri" w:cs="Arial"/>
          <w:sz w:val="24"/>
          <w:szCs w:val="24"/>
        </w:rPr>
      </w:pPr>
      <w:r>
        <w:rPr>
          <w:rFonts w:eastAsia="Calibri" w:cs="Arial" w:ascii="Arial" w:hAnsi="Arial"/>
          <w:sz w:val="24"/>
          <w:szCs w:val="24"/>
        </w:rPr>
      </w:r>
    </w:p>
    <w:p>
      <w:pPr>
        <w:pStyle w:val="Normal"/>
        <w:spacing w:before="0" w:after="0"/>
        <w:jc w:val="both"/>
        <w:rPr>
          <w:rFonts w:ascii="Arial" w:hAnsi="Arial" w:eastAsia="Calibri" w:cs="Arial"/>
          <w:sz w:val="24"/>
          <w:szCs w:val="24"/>
        </w:rPr>
      </w:pPr>
      <w:r>
        <w:rPr>
          <w:rFonts w:eastAsia="Calibri" w:cs="Arial" w:ascii="Arial" w:hAnsi="Arial"/>
          <w:sz w:val="24"/>
          <w:szCs w:val="24"/>
        </w:rPr>
        <w:t xml:space="preserve">-si rammenta che Marco Ungari farà una nuova serata di presentazione dell’ultima parte del viaggio in bici a Capo Nord (titolo evento ‘7 viaggi 7 anni un sogno’). Tale iniziativa si terrà alla sala civica Elena Lonati p.le Buffoli (Bs) ore 20,30 venerdi 15.11. </w:t>
      </w:r>
    </w:p>
    <w:p>
      <w:pPr>
        <w:pStyle w:val="Normal"/>
        <w:spacing w:before="0" w:after="0"/>
        <w:jc w:val="both"/>
        <w:rPr>
          <w:rFonts w:ascii="Arial" w:hAnsi="Arial" w:eastAsia="Calibri" w:cs="Arial"/>
          <w:sz w:val="24"/>
          <w:szCs w:val="24"/>
        </w:rPr>
      </w:pPr>
      <w:r>
        <w:rPr>
          <w:rFonts w:eastAsia="Calibri" w:cs="Arial" w:ascii="Arial" w:hAnsi="Arial"/>
          <w:sz w:val="24"/>
          <w:szCs w:val="24"/>
        </w:rPr>
      </w:r>
    </w:p>
    <w:p>
      <w:pPr>
        <w:pStyle w:val="Normal"/>
        <w:spacing w:before="0" w:after="0"/>
        <w:jc w:val="both"/>
        <w:rPr>
          <w:rFonts w:ascii="Arial" w:hAnsi="Arial" w:eastAsia="Calibri" w:cs="Arial"/>
          <w:sz w:val="24"/>
          <w:szCs w:val="24"/>
        </w:rPr>
      </w:pPr>
      <w:r>
        <w:rPr>
          <w:rFonts w:eastAsia="Calibri" w:cs="Arial" w:ascii="Arial" w:hAnsi="Arial"/>
          <w:sz w:val="24"/>
          <w:szCs w:val="24"/>
        </w:rPr>
        <w:t>La riunione si chiude alle ore 23,00.</w:t>
      </w:r>
    </w:p>
    <w:p>
      <w:pPr>
        <w:pStyle w:val="Normal"/>
        <w:spacing w:before="0" w:after="0"/>
        <w:jc w:val="both"/>
        <w:rPr>
          <w:rFonts w:ascii="Arial" w:hAnsi="Arial" w:eastAsia="Calibri" w:cs="Arial"/>
          <w:sz w:val="24"/>
          <w:szCs w:val="24"/>
        </w:rPr>
      </w:pPr>
      <w:r>
        <w:rPr>
          <w:rFonts w:eastAsia="Calibri" w:cs="Arial" w:ascii="Arial" w:hAnsi="Arial"/>
          <w:sz w:val="24"/>
          <w:szCs w:val="24"/>
        </w:rPr>
        <w:t xml:space="preserve"> </w:t>
      </w:r>
    </w:p>
    <w:p>
      <w:pPr>
        <w:pStyle w:val="Normal"/>
        <w:spacing w:before="0" w:after="0"/>
        <w:jc w:val="both"/>
        <w:rPr>
          <w:rFonts w:ascii="Arial" w:hAnsi="Arial" w:eastAsia="Times New Roman" w:cs="Arial"/>
          <w:sz w:val="24"/>
          <w:szCs w:val="24"/>
          <w:lang w:eastAsia="it-IT"/>
        </w:rPr>
      </w:pPr>
      <w:r>
        <w:rPr>
          <w:rFonts w:eastAsia="Times New Roman" w:cs="Arial" w:ascii="Arial" w:hAnsi="Arial"/>
          <w:sz w:val="24"/>
          <w:szCs w:val="24"/>
          <w:lang w:eastAsia="it-IT"/>
        </w:rPr>
        <w:t xml:space="preserve">La prossima riunione del Direttivo è convocata per il 24 ottobre, sempre alle 20,30 presso la sede di via Guadagnini.                       </w:t>
        <w:tab/>
        <w:tab/>
        <w:tab/>
        <w:tab/>
        <w:tab/>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t>Presidente: Marco Zani                                                             Verbalizzante: Ramona Begni</w:t>
      </w:r>
    </w:p>
    <w:sectPr>
      <w:headerReference w:type="default" r:id="rId2"/>
      <w:footerReference w:type="default" r:id="rId3"/>
      <w:type w:val="nextPage"/>
      <w:pgSz w:w="11906" w:h="16838"/>
      <w:pgMar w:left="1077" w:right="1077" w:gutter="0" w:header="680" w:top="737" w:footer="340" w:bottom="567"/>
      <w:pgNumType w:start="189"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op w:val="single" w:sz="4" w:space="1" w:color="000000"/>
      </w:pBdr>
      <w:tabs>
        <w:tab w:val="clear" w:pos="709"/>
        <w:tab w:val="left" w:pos="3060" w:leader="none"/>
        <w:tab w:val="left" w:pos="3675" w:leader="none"/>
      </w:tabs>
      <w:spacing w:lineRule="atLeast" w:line="200" w:before="0" w:after="0"/>
      <w:rPr>
        <w:rFonts w:cs="Arial"/>
        <w:b/>
        <w:bCs/>
        <w:szCs w:val="20"/>
      </w:rPr>
    </w:pPr>
    <w:r>
      <w:rPr>
        <w:rFonts w:cs="Arial"/>
        <w:b/>
        <w:bCs/>
        <w:szCs w:val="20"/>
      </w:rPr>
      <w:tab/>
      <w:tab/>
    </w:r>
  </w:p>
  <w:p>
    <w:pPr>
      <w:pStyle w:val="Normal"/>
      <w:spacing w:before="0" w:after="0"/>
      <w:jc w:val="center"/>
      <w:rPr>
        <w:rFonts w:cs="Arial"/>
        <w:b/>
        <w:bCs/>
      </w:rPr>
    </w:pPr>
    <w:r>
      <w:rPr>
        <w:rFonts w:cs="Arial"/>
        <w:b/>
        <w:bCs/>
      </w:rPr>
      <w:t>FIAB BRESCIA - AMICI DELLA BICI – APS/ETS</w:t>
    </w:r>
  </w:p>
  <w:p>
    <w:pPr>
      <w:pStyle w:val="Normal"/>
      <w:spacing w:before="0" w:after="0"/>
      <w:jc w:val="center"/>
      <w:rPr>
        <w:rFonts w:cs="Arial"/>
      </w:rPr>
    </w:pPr>
    <w:r>
      <w:rPr>
        <w:rFonts w:cs="Arial"/>
      </w:rPr>
      <w:t>Sede operativa: Via Guadagnini, 36 - 25126 Brescia.        Sede legale: Via Berardo Maggi, 9 - 25124 Brescia</w:t>
    </w:r>
  </w:p>
  <w:p>
    <w:pPr>
      <w:pStyle w:val="Normal"/>
      <w:spacing w:before="0" w:after="0"/>
      <w:jc w:val="center"/>
      <w:rPr>
        <w:rFonts w:cs="Arial"/>
      </w:rPr>
    </w:pPr>
    <w:r>
      <w:rPr>
        <w:rFonts w:cs="Arial"/>
      </w:rPr>
      <w:t>Ufficio Bici,</w:t>
    </w:r>
    <w:r>
      <w:rPr>
        <w:rFonts w:cs="Arial"/>
        <w:sz w:val="20"/>
        <w:szCs w:val="20"/>
      </w:rPr>
      <w:t xml:space="preserve"> presso Bike Point, Largo Formentone giovedì 15,30-18,30 e sabato 9,30-12,30: tel.</w:t>
    </w:r>
    <w:r>
      <w:rPr>
        <w:rFonts w:cs="Arial"/>
      </w:rPr>
      <w:t>0302978328</w:t>
    </w:r>
  </w:p>
  <w:p>
    <w:pPr>
      <w:pStyle w:val="Normal"/>
      <w:spacing w:before="0" w:after="0"/>
      <w:jc w:val="center"/>
      <w:rPr>
        <w:rFonts w:cs="Arial"/>
        <w:sz w:val="20"/>
        <w:szCs w:val="20"/>
      </w:rPr>
    </w:pPr>
    <w:r>
      <w:rPr>
        <w:rFonts w:cs="Arial"/>
      </w:rPr>
      <w:t>Sezione operativa in Borgosatollo - Via Suor Salvi, 6</w:t>
    </w:r>
  </w:p>
  <w:p>
    <w:pPr>
      <w:pStyle w:val="Normal"/>
      <w:spacing w:before="0" w:after="0"/>
      <w:jc w:val="center"/>
      <w:rPr>
        <w:rFonts w:cs="Arial"/>
      </w:rPr>
    </w:pPr>
    <w:r>
      <w:rPr>
        <w:rFonts w:cs="Arial"/>
      </w:rPr>
      <w:t xml:space="preserve">Codice fiscale 98031620176 num. iscr. Runts 109101  </w:t>
    </w:r>
  </w:p>
  <w:p>
    <w:pPr>
      <w:pStyle w:val="Footer"/>
      <w:spacing w:before="0" w:after="0"/>
      <w:jc w:val="center"/>
      <w:rPr>
        <w:rFonts w:cs="Arial"/>
      </w:rPr>
    </w:pPr>
    <w:hyperlink r:id="rId1">
      <w:r>
        <w:rPr>
          <w:rStyle w:val="Hyperlink"/>
          <w:rFonts w:cs="Arial"/>
        </w:rPr>
        <w:t>www.amicidellabicibrescia.it</w:t>
      </w:r>
    </w:hyperlink>
    <w:r>
      <w:rPr>
        <w:rFonts w:cs="Arial"/>
      </w:rPr>
      <w:t xml:space="preserve"> - </w:t>
    </w:r>
    <w:hyperlink r:id="rId2">
      <w:r>
        <w:rPr>
          <w:rStyle w:val="Hyperlink"/>
          <w:rFonts w:cs="Arial"/>
        </w:rPr>
        <w:t>info@amicidellabicibrescia.it</w:t>
      </w:r>
    </w:hyperlink>
    <w:r>
      <w:rPr>
        <w:rStyle w:val="Hyperlink"/>
        <w:rFonts w:cs="Arial"/>
        <w:u w:val="none"/>
      </w:rPr>
      <w:t xml:space="preserve"> – </w:t>
    </w:r>
    <w:r>
      <w:rPr>
        <w:rStyle w:val="Hyperlink"/>
        <w:rFonts w:cs="Arial"/>
        <w:color w:val="auto"/>
        <w:u w:val="none"/>
      </w:rPr>
      <w:t>Pec</w:t>
    </w:r>
    <w:r>
      <w:rPr>
        <w:rStyle w:val="Hyperlink"/>
        <w:rFonts w:cs="Arial"/>
        <w:u w:val="none"/>
      </w:rPr>
      <w:t xml:space="preserve">: </w:t>
    </w:r>
    <w:r>
      <w:rPr>
        <w:rStyle w:val="Hyperlink"/>
        <w:rFonts w:cs="Arial"/>
      </w:rPr>
      <w:t>fiab.brescia@pecaruba.it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819"/>
        <w:tab w:val="right" w:pos="9638" w:leader="none"/>
      </w:tabs>
      <w:spacing w:before="0" w:after="200"/>
      <w:rPr/>
    </w:pPr>
    <w:r>
      <w:rPr/>
      <w:drawing>
        <wp:inline distT="0" distB="0" distL="0" distR="0">
          <wp:extent cx="1190625" cy="1219200"/>
          <wp:effectExtent l="0" t="0" r="0" b="0"/>
          <wp:docPr id="1" name="Immagine 1252324790"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252324790" descr="FIAB BRESCIA_LOGO-03 (1)"/>
                  <pic:cNvPicPr>
                    <a:picLocks noChangeAspect="1" noChangeArrowheads="1"/>
                  </pic:cNvPicPr>
                </pic:nvPicPr>
                <pic:blipFill>
                  <a:blip r:embed="rId1"/>
                  <a:stretch>
                    <a:fillRect/>
                  </a:stretch>
                </pic:blipFill>
                <pic:spPr bwMode="auto">
                  <a:xfrm>
                    <a:off x="0" y="0"/>
                    <a:ext cx="1190625" cy="1219200"/>
                  </a:xfrm>
                  <a:prstGeom prst="rect">
                    <a:avLst/>
                  </a:prstGeom>
                </pic:spPr>
              </pic:pic>
            </a:graphicData>
          </a:graphic>
        </wp:inline>
      </w:drawing>
    </w:r>
    <w:r>
      <w:rPr/>
      <w:tab/>
    </w:r>
    <w:r>
      <mc:AlternateContent>
        <mc:Choice Requires="wps">
          <w:drawing>
            <wp:anchor behindDoc="1" distT="0" distB="0" distL="114300" distR="114300" simplePos="0" locked="0" layoutInCell="1" allowOverlap="1" relativeHeight="11">
              <wp:simplePos x="0" y="0"/>
              <wp:positionH relativeFrom="column">
                <wp:posOffset>1375410</wp:posOffset>
              </wp:positionH>
              <wp:positionV relativeFrom="paragraph">
                <wp:posOffset>34290</wp:posOffset>
              </wp:positionV>
              <wp:extent cx="4798695" cy="1040130"/>
              <wp:effectExtent l="0" t="0" r="0" b="0"/>
              <wp:wrapNone/>
              <wp:docPr id="2" name="Cornice1"/>
              <a:graphic xmlns:a="http://schemas.openxmlformats.org/drawingml/2006/main">
                <a:graphicData uri="http://schemas.microsoft.com/office/word/2010/wordprocessingShape">
                  <wps:wsp>
                    <wps:cNvSpPr txBox="1"/>
                    <wps:spPr>
                      <a:xfrm>
                        <a:off x="0" y="0"/>
                        <a:ext cx="4798695" cy="1040130"/>
                      </a:xfrm>
                      <a:prstGeom prst="rect"/>
                      <a:solidFill>
                        <a:srgbClr val="FFFFFF">
                          <a:alpha val="0"/>
                        </a:srgbClr>
                      </a:solidFill>
                    </wps:spPr>
                    <wps:txbx>
                      <w:txbxContent>
                        <w:p>
                          <w:pPr>
                            <w:pStyle w:val="NormalWeb"/>
                            <w:spacing w:beforeAutospacing="0" w:before="0" w:afterAutospacing="0" w:after="0"/>
                            <w:rPr>
                              <w:sz w:val="18"/>
                              <w:szCs w:val="18"/>
                            </w:rPr>
                          </w:pPr>
                          <w:r>
                            <w:rPr>
                              <w:sz w:val="18"/>
                              <w:szCs w:val="18"/>
                            </w:rPr>
                          </w:r>
                        </w:p>
                        <w:p>
                          <w:pPr>
                            <w:pStyle w:val="NormalWeb"/>
                            <w:spacing w:beforeAutospacing="0" w:before="0" w:afterAutospacing="0" w:after="0"/>
                            <w:jc w:val="center"/>
                            <w:rPr>
                              <w:rFonts w:ascii="Arial" w:hAnsi="Arial" w:cs="Arial"/>
                              <w:b/>
                              <w:bCs/>
                              <w:color w:val="000000"/>
                              <w:kern w:val="2"/>
                              <w:sz w:val="36"/>
                              <w:szCs w:val="36"/>
                            </w:rPr>
                          </w:pPr>
                          <w:r>
                            <w:rPr>
                              <w:rFonts w:cs="Arial" w:ascii="Arial" w:hAnsi="Arial"/>
                              <w:b/>
                              <w:bCs/>
                              <w:color w:val="000000"/>
                              <w:kern w:val="2"/>
                              <w:sz w:val="36"/>
                              <w:szCs w:val="36"/>
                            </w:rPr>
                            <w:t>FIAB BRESCIA - AMICI DELLA BICI APS</w:t>
                          </w:r>
                        </w:p>
                        <w:p>
                          <w:pPr>
                            <w:pStyle w:val="NormalWeb"/>
                            <w:spacing w:beforeAutospacing="0" w:before="0" w:afterAutospacing="0" w:after="0"/>
                            <w:jc w:val="center"/>
                            <w:rPr>
                              <w:sz w:val="18"/>
                              <w:szCs w:val="18"/>
                            </w:rPr>
                          </w:pPr>
                          <w:r>
                            <w:rPr>
                              <w:sz w:val="18"/>
                              <w:szCs w:val="18"/>
                            </w:rPr>
                          </w:r>
                        </w:p>
                        <w:p>
                          <w:pPr>
                            <w:pStyle w:val="NormalWeb"/>
                            <w:spacing w:beforeAutospacing="0" w:before="0" w:afterAutospacing="0" w:after="0"/>
                            <w:rPr/>
                          </w:pPr>
                          <w:r>
                            <w:rPr>
                              <w:rFonts w:cs="Arial" w:ascii="Arial" w:hAnsi="Arial"/>
                              <w:color w:val="000000"/>
                              <w:kern w:val="2"/>
                            </w:rPr>
                            <w:t xml:space="preserve">        </w:t>
                          </w:r>
                          <w:r>
                            <w:rPr>
                              <w:rFonts w:cs="Arial" w:ascii="Arial" w:hAnsi="Arial"/>
                              <w:color w:val="000000"/>
                              <w:kern w:val="2"/>
                            </w:rPr>
                            <w:t>Associazione di Promozione Sociale aderente alla FIAB - Federazione Italiana Ambiente e Bicicletta ed</w:t>
                          </w:r>
                          <w:r>
                            <w:rPr/>
                            <w:t xml:space="preserve"> </w:t>
                          </w:r>
                          <w:r>
                            <w:rPr>
                              <w:rFonts w:cs="Arial" w:ascii="Arial" w:hAnsi="Arial"/>
                              <w:color w:val="000000"/>
                              <w:kern w:val="2"/>
                            </w:rPr>
                            <w:t xml:space="preserve">affiliata alla UISP </w:t>
                          </w:r>
                        </w:p>
                      </w:txbxContent>
                    </wps:txbx>
                    <wps:bodyPr anchor="t" lIns="91440" tIns="45720" rIns="91440" bIns="45720">
                      <a:noAutofit/>
                    </wps:bodyPr>
                  </wps:wsp>
                </a:graphicData>
              </a:graphic>
            </wp:anchor>
          </w:drawing>
        </mc:Choice>
        <mc:Fallback>
          <w:pict>
            <v:rect stroked="f" strokeweight="0pt" style="position:absolute;rotation:-0;width:377.85pt;height:81.9pt;mso-wrap-distance-left:9pt;mso-wrap-distance-right:9pt;mso-wrap-distance-top:0pt;mso-wrap-distance-bottom:0pt;margin-top:2.7pt;mso-position-vertical-relative:text;margin-left:108.3pt;mso-position-horizontal-relative:text">
              <v:textbox>
                <w:txbxContent>
                  <w:p>
                    <w:pPr>
                      <w:pStyle w:val="NormalWeb"/>
                      <w:spacing w:beforeAutospacing="0" w:before="0" w:afterAutospacing="0" w:after="0"/>
                      <w:rPr>
                        <w:sz w:val="18"/>
                        <w:szCs w:val="18"/>
                      </w:rPr>
                    </w:pPr>
                    <w:r>
                      <w:rPr>
                        <w:sz w:val="18"/>
                        <w:szCs w:val="18"/>
                      </w:rPr>
                    </w:r>
                  </w:p>
                  <w:p>
                    <w:pPr>
                      <w:pStyle w:val="NormalWeb"/>
                      <w:spacing w:beforeAutospacing="0" w:before="0" w:afterAutospacing="0" w:after="0"/>
                      <w:jc w:val="center"/>
                      <w:rPr>
                        <w:rFonts w:ascii="Arial" w:hAnsi="Arial" w:cs="Arial"/>
                        <w:b/>
                        <w:bCs/>
                        <w:color w:val="000000"/>
                        <w:kern w:val="2"/>
                        <w:sz w:val="36"/>
                        <w:szCs w:val="36"/>
                      </w:rPr>
                    </w:pPr>
                    <w:r>
                      <w:rPr>
                        <w:rFonts w:cs="Arial" w:ascii="Arial" w:hAnsi="Arial"/>
                        <w:b/>
                        <w:bCs/>
                        <w:color w:val="000000"/>
                        <w:kern w:val="2"/>
                        <w:sz w:val="36"/>
                        <w:szCs w:val="36"/>
                      </w:rPr>
                      <w:t>FIAB BRESCIA - AMICI DELLA BICI APS</w:t>
                    </w:r>
                  </w:p>
                  <w:p>
                    <w:pPr>
                      <w:pStyle w:val="NormalWeb"/>
                      <w:spacing w:beforeAutospacing="0" w:before="0" w:afterAutospacing="0" w:after="0"/>
                      <w:jc w:val="center"/>
                      <w:rPr>
                        <w:sz w:val="18"/>
                        <w:szCs w:val="18"/>
                      </w:rPr>
                    </w:pPr>
                    <w:r>
                      <w:rPr>
                        <w:sz w:val="18"/>
                        <w:szCs w:val="18"/>
                      </w:rPr>
                    </w:r>
                  </w:p>
                  <w:p>
                    <w:pPr>
                      <w:pStyle w:val="NormalWeb"/>
                      <w:spacing w:beforeAutospacing="0" w:before="0" w:afterAutospacing="0" w:after="0"/>
                      <w:rPr/>
                    </w:pPr>
                    <w:r>
                      <w:rPr>
                        <w:rFonts w:cs="Arial" w:ascii="Arial" w:hAnsi="Arial"/>
                        <w:color w:val="000000"/>
                        <w:kern w:val="2"/>
                      </w:rPr>
                      <w:t xml:space="preserve">        </w:t>
                    </w:r>
                    <w:r>
                      <w:rPr>
                        <w:rFonts w:cs="Arial" w:ascii="Arial" w:hAnsi="Arial"/>
                        <w:color w:val="000000"/>
                        <w:kern w:val="2"/>
                      </w:rPr>
                      <w:t>Associazione di Promozione Sociale aderente alla FIAB - Federazione Italiana Ambiente e Bicicletta ed</w:t>
                    </w:r>
                    <w:r>
                      <w:rPr/>
                      <w:t xml:space="preserve"> </w:t>
                    </w:r>
                    <w:r>
                      <w:rPr>
                        <w:rFonts w:cs="Arial" w:ascii="Arial" w:hAnsi="Arial"/>
                        <w:color w:val="000000"/>
                        <w:kern w:val="2"/>
                      </w:rPr>
                      <w:t xml:space="preserve">affiliata alla UISP </w:t>
                    </w:r>
                  </w:p>
                </w:txbxContent>
              </v:textbox>
              <w10:wrap type="none"/>
            </v:rect>
          </w:pict>
        </mc:Fallback>
      </mc:AlternateContent>
    </w:r>
    <w:r>
      <mc:AlternateContent>
        <mc:Choice Requires="wps">
          <w:drawing>
            <wp:anchor behindDoc="1" distT="0" distB="0" distL="114300" distR="114300" simplePos="0" locked="0" layoutInCell="0" allowOverlap="1" relativeHeight="16">
              <wp:simplePos x="0" y="0"/>
              <wp:positionH relativeFrom="rightMargin">
                <wp:align>right</wp:align>
              </wp:positionH>
              <wp:positionV relativeFrom="margin">
                <wp:align>center</wp:align>
              </wp:positionV>
              <wp:extent cx="547370" cy="329565"/>
              <wp:effectExtent l="0" t="0" r="0" b="0"/>
              <wp:wrapNone/>
              <wp:docPr id="3" name="Cornice2"/>
              <a:graphic xmlns:a="http://schemas.openxmlformats.org/drawingml/2006/main">
                <a:graphicData uri="http://schemas.microsoft.com/office/word/2010/wordprocessingShape">
                  <wps:wsp>
                    <wps:cNvSpPr txBox="1"/>
                    <wps:spPr>
                      <a:xfrm>
                        <a:off x="0" y="0"/>
                        <a:ext cx="547370" cy="329565"/>
                      </a:xfrm>
                      <a:prstGeom prst="rect"/>
                      <a:solidFill>
                        <a:srgbClr val="FFFFFF"/>
                      </a:solidFill>
                    </wps:spPr>
                    <wps:txbx>
                      <w:txbxContent>
                        <w:sdt>
                          <w:sdtPr>
                            <w:docPartObj>
                              <w:docPartGallery w:val="Page Numbers (Margins)"/>
                              <w:docPartUnique w:val="true"/>
                            </w:docPartObj>
                          </w:sdtPr>
                          <w:sdtContent>
                            <w:p>
                              <w:pPr>
                                <w:pStyle w:val="Contenutocornice"/>
                                <w:pBdr>
                                  <w:bottom w:val="single" w:sz="4" w:space="1" w:color="000000"/>
                                </w:pBdr>
                                <w:spacing w:before="0" w:after="200"/>
                                <w:rPr/>
                              </w:pPr>
                              <w:r>
                                <w:rPr/>
                                <w:fldChar w:fldCharType="begin"/>
                              </w:r>
                              <w:r>
                                <w:rPr/>
                                <w:instrText xml:space="preserve"> PAGE </w:instrText>
                              </w:r>
                              <w:r>
                                <w:rPr/>
                                <w:fldChar w:fldCharType="separate"/>
                              </w:r>
                              <w:r>
                                <w:rPr/>
                                <w:t>193</w:t>
                              </w:r>
                              <w:r>
                                <w:rPr/>
                                <w:fldChar w:fldCharType="end"/>
                              </w:r>
                            </w:p>
                          </w:sdtContent>
                        </w:sdt>
                      </w:txbxContent>
                    </wps:txbx>
                    <wps:bodyPr anchor="t" lIns="91440" tIns="45720" rIns="91440" bIns="45720">
                      <a:noAutofit/>
                    </wps:bodyPr>
                  </wps:wsp>
                </a:graphicData>
              </a:graphic>
            </wp:anchor>
          </w:drawing>
        </mc:Choice>
        <mc:Fallback>
          <w:pict>
            <v:rect fillcolor="#FFFFFF" stroked="f" strokeweight="0pt" style="position:absolute;rotation:-0;width:43.1pt;height:25.95pt;mso-wrap-distance-left:9pt;mso-wrap-distance-right:9pt;mso-wrap-distance-top:0pt;mso-wrap-distance-bottom:0pt;margin-top:274.8pt;mso-position-vertical:center;mso-position-vertical-relative:margin;margin-left:1.75pt;mso-position-horizontal:right;mso-position-horizontal-relative:text">
              <v:textbox>
                <w:txbxContent>
                  <w:sdt>
                    <w:sdtPr>
                      <w:docPartObj>
                        <w:docPartGallery w:val="Page Numbers (Margins)"/>
                        <w:docPartUnique w:val="true"/>
                      </w:docPartObj>
                    </w:sdtPr>
                    <w:sdtContent>
                      <w:p>
                        <w:pPr>
                          <w:pStyle w:val="Contenutocornice"/>
                          <w:pBdr>
                            <w:bottom w:val="single" w:sz="4" w:space="1" w:color="000000"/>
                          </w:pBdr>
                          <w:spacing w:before="0" w:after="200"/>
                          <w:rPr/>
                        </w:pPr>
                        <w:r>
                          <w:rPr/>
                          <w:fldChar w:fldCharType="begin"/>
                        </w:r>
                        <w:r>
                          <w:rPr/>
                          <w:instrText xml:space="preserve"> PAGE </w:instrText>
                        </w:r>
                        <w:r>
                          <w:rPr/>
                          <w:fldChar w:fldCharType="separate"/>
                        </w:r>
                        <w:r>
                          <w:rPr/>
                          <w:t>193</w:t>
                        </w:r>
                        <w:r>
                          <w:rPr/>
                          <w:fldChar w:fldCharType="end"/>
                        </w:r>
                      </w:p>
                    </w:sdtContent>
                  </w:sdt>
                </w:txbxContent>
              </v:textbox>
              <w10:wrap type="none"/>
            </v:rect>
          </w:pict>
        </mc:Fallback>
      </mc:AlternateContent>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4641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eastAsia="en-US" w:val="it-IT" w:bidi="ar-SA"/>
    </w:rPr>
  </w:style>
  <w:style w:type="paragraph" w:styleId="Heading2">
    <w:name w:val="Heading 2"/>
    <w:basedOn w:val="Normal"/>
    <w:next w:val="Normal"/>
    <w:link w:val="Titolo2Carattere"/>
    <w:unhideWhenUsed/>
    <w:qFormat/>
    <w:rsid w:val="00d355fb"/>
    <w:pPr>
      <w:keepNext w:val="true"/>
      <w:keepLines/>
      <w:spacing w:before="40" w:after="0"/>
      <w:outlineLvl w:val="1"/>
    </w:pPr>
    <w:rPr>
      <w:rFonts w:ascii="Cambria" w:hAnsi="Cambria" w:eastAsia="" w:cs="" w:asciiTheme="majorHAnsi" w:cstheme="majorBidi" w:eastAsiaTheme="majorEastAsia" w:hAnsiTheme="majorHAnsi"/>
      <w:color w:themeColor="accent1" w:themeShade="bf" w:val="365F91"/>
      <w:sz w:val="26"/>
      <w:szCs w:val="26"/>
    </w:rPr>
  </w:style>
  <w:style w:type="paragraph" w:styleId="Heading3">
    <w:name w:val="Heading 3"/>
    <w:basedOn w:val="Normal"/>
    <w:next w:val="Normal"/>
    <w:link w:val="Titolo3Carattere"/>
    <w:semiHidden/>
    <w:unhideWhenUsed/>
    <w:qFormat/>
    <w:rsid w:val="00d355fb"/>
    <w:pPr>
      <w:keepNext w:val="true"/>
      <w:keepLines/>
      <w:spacing w:before="40" w:after="0"/>
      <w:outlineLvl w:val="2"/>
    </w:pPr>
    <w:rPr>
      <w:rFonts w:ascii="Cambria" w:hAnsi="Cambria" w:eastAsia="" w:cs="" w:asciiTheme="majorHAnsi" w:cstheme="majorBidi" w:eastAsiaTheme="majorEastAsia" w:hAnsiTheme="majorHAnsi"/>
      <w:color w:themeColor="accent1" w:themeShade="7f" w:val="243F60"/>
      <w:sz w:val="24"/>
      <w:szCs w:val="24"/>
    </w:rPr>
  </w:style>
  <w:style w:type="paragraph" w:styleId="Heading4">
    <w:name w:val="Heading 4"/>
    <w:basedOn w:val="Normal"/>
    <w:link w:val="Titolo4Carattere"/>
    <w:uiPriority w:val="9"/>
    <w:qFormat/>
    <w:rsid w:val="00d355fb"/>
    <w:pPr>
      <w:spacing w:lineRule="auto" w:line="240" w:beforeAutospacing="1" w:afterAutospacing="1"/>
      <w:outlineLvl w:val="3"/>
    </w:pPr>
    <w:rPr>
      <w:rFonts w:ascii="Times New Roman" w:hAnsi="Times New Roman" w:eastAsia="Times New Roman" w:cs="Times New Roman"/>
      <w:b/>
      <w:bCs/>
      <w:sz w:val="24"/>
      <w:szCs w:val="24"/>
      <w:lang w:eastAsia="it-IT"/>
    </w:rPr>
  </w:style>
  <w:style w:type="paragraph" w:styleId="Heading5">
    <w:name w:val="Heading 5"/>
    <w:basedOn w:val="Normal"/>
    <w:next w:val="Normal"/>
    <w:link w:val="Titolo5Carattere"/>
    <w:semiHidden/>
    <w:unhideWhenUsed/>
    <w:qFormat/>
    <w:rsid w:val="00d355fb"/>
    <w:pPr>
      <w:keepNext w:val="true"/>
      <w:keepLines/>
      <w:spacing w:before="40" w:after="0"/>
      <w:outlineLvl w:val="4"/>
    </w:pPr>
    <w:rPr>
      <w:rFonts w:ascii="Cambria" w:hAnsi="Cambria" w:eastAsia="" w:cs="" w:asciiTheme="majorHAnsi" w:cstheme="majorBidi" w:eastAsiaTheme="majorEastAsia" w:hAnsiTheme="majorHAnsi"/>
      <w:color w:themeColor="accent1" w:themeShade="bf" w:val="365F91"/>
    </w:rPr>
  </w:style>
  <w:style w:type="character" w:styleId="DefaultParagraphFont" w:default="1">
    <w:name w:val="Default Paragraph Font"/>
    <w:uiPriority w:val="1"/>
    <w:semiHidden/>
    <w:unhideWhenUsed/>
    <w:qFormat/>
    <w:rPr/>
  </w:style>
  <w:style w:type="character" w:styleId="Hyperlink">
    <w:name w:val="Hyperlink"/>
    <w:rsid w:val="00d355fb"/>
    <w:rPr>
      <w:color w:val="0000FF"/>
      <w:u w:val="single"/>
    </w:rPr>
  </w:style>
  <w:style w:type="character" w:styleId="TestofumettoCarattere" w:customStyle="1">
    <w:name w:val="Testo fumetto Carattere"/>
    <w:basedOn w:val="DefaultParagraphFont"/>
    <w:link w:val="BalloonText"/>
    <w:semiHidden/>
    <w:qFormat/>
    <w:rsid w:val="00d355fb"/>
    <w:rPr>
      <w:rFonts w:ascii="Tahoma" w:hAnsi="Tahoma" w:cs="Tahoma"/>
      <w:sz w:val="16"/>
      <w:szCs w:val="16"/>
    </w:rPr>
  </w:style>
  <w:style w:type="character" w:styleId="Strong">
    <w:name w:val="Strong"/>
    <w:basedOn w:val="DefaultParagraphFont"/>
    <w:uiPriority w:val="22"/>
    <w:qFormat/>
    <w:rsid w:val="00d355fb"/>
    <w:rPr>
      <w:b/>
      <w:bCs/>
    </w:rPr>
  </w:style>
  <w:style w:type="character" w:styleId="IntestazioneCarattere" w:customStyle="1">
    <w:name w:val="Intestazione Carattere"/>
    <w:basedOn w:val="DefaultParagraphFont"/>
    <w:uiPriority w:val="99"/>
    <w:qFormat/>
    <w:rsid w:val="00d355fb"/>
    <w:rPr>
      <w:rFonts w:ascii="Calibri" w:hAnsi="Calibri" w:eastAsia="Calibri" w:cs="" w:asciiTheme="minorHAnsi" w:cstheme="minorBidi" w:eastAsiaTheme="minorHAnsi" w:hAnsiTheme="minorHAnsi"/>
      <w:sz w:val="22"/>
      <w:szCs w:val="22"/>
      <w:lang w:eastAsia="en-US"/>
    </w:rPr>
  </w:style>
  <w:style w:type="character" w:styleId="Object" w:customStyle="1">
    <w:name w:val="object"/>
    <w:basedOn w:val="DefaultParagraphFont"/>
    <w:qFormat/>
    <w:rsid w:val="00d355fb"/>
    <w:rPr/>
  </w:style>
  <w:style w:type="character" w:styleId="Titolo4Carattere" w:customStyle="1">
    <w:name w:val="Titolo 4 Carattere"/>
    <w:basedOn w:val="DefaultParagraphFont"/>
    <w:uiPriority w:val="9"/>
    <w:qFormat/>
    <w:rsid w:val="00d355fb"/>
    <w:rPr>
      <w:b/>
      <w:bCs/>
      <w:sz w:val="24"/>
      <w:szCs w:val="24"/>
    </w:rPr>
  </w:style>
  <w:style w:type="character" w:styleId="Titolo2Carattere" w:customStyle="1">
    <w:name w:val="Titolo 2 Carattere"/>
    <w:basedOn w:val="DefaultParagraphFont"/>
    <w:qFormat/>
    <w:rsid w:val="00d355fb"/>
    <w:rPr>
      <w:rFonts w:ascii="Cambria" w:hAnsi="Cambria" w:eastAsia="" w:cs="" w:asciiTheme="majorHAnsi" w:cstheme="majorBidi" w:eastAsiaTheme="majorEastAsia" w:hAnsiTheme="majorHAnsi"/>
      <w:color w:themeColor="accent1" w:themeShade="bf" w:val="365F91"/>
      <w:sz w:val="26"/>
      <w:szCs w:val="26"/>
      <w:lang w:eastAsia="en-US"/>
    </w:rPr>
  </w:style>
  <w:style w:type="character" w:styleId="Titolo3Carattere" w:customStyle="1">
    <w:name w:val="Titolo 3 Carattere"/>
    <w:basedOn w:val="DefaultParagraphFont"/>
    <w:semiHidden/>
    <w:qFormat/>
    <w:rsid w:val="00d355fb"/>
    <w:rPr>
      <w:rFonts w:ascii="Cambria" w:hAnsi="Cambria" w:eastAsia="" w:cs="" w:asciiTheme="majorHAnsi" w:cstheme="majorBidi" w:eastAsiaTheme="majorEastAsia" w:hAnsiTheme="majorHAnsi"/>
      <w:color w:themeColor="accent1" w:themeShade="7f" w:val="243F60"/>
      <w:sz w:val="24"/>
      <w:szCs w:val="24"/>
      <w:lang w:eastAsia="en-US"/>
    </w:rPr>
  </w:style>
  <w:style w:type="character" w:styleId="Titolo5Carattere" w:customStyle="1">
    <w:name w:val="Titolo 5 Carattere"/>
    <w:basedOn w:val="DefaultParagraphFont"/>
    <w:semiHidden/>
    <w:qFormat/>
    <w:rsid w:val="00d355fb"/>
    <w:rPr>
      <w:rFonts w:ascii="Cambria" w:hAnsi="Cambria" w:eastAsia="" w:cs="" w:asciiTheme="majorHAnsi" w:cstheme="majorBidi" w:eastAsiaTheme="majorEastAsia" w:hAnsiTheme="majorHAnsi"/>
      <w:color w:themeColor="accent1" w:themeShade="bf" w:val="365F91"/>
      <w:sz w:val="22"/>
      <w:szCs w:val="22"/>
      <w:lang w:eastAsia="en-US"/>
    </w:rPr>
  </w:style>
  <w:style w:type="character" w:styleId="PidipaginaCarattere" w:customStyle="1">
    <w:name w:val="Piè di pagina Carattere"/>
    <w:basedOn w:val="DefaultParagraphFont"/>
    <w:uiPriority w:val="99"/>
    <w:qFormat/>
    <w:rsid w:val="00d355fb"/>
    <w:rPr>
      <w:rFonts w:ascii="Calibri" w:hAnsi="Calibri" w:eastAsia="Calibri" w:cs="" w:asciiTheme="minorHAnsi" w:cstheme="minorBidi" w:eastAsiaTheme="minorHAnsi" w:hAnsiTheme="minorHAnsi"/>
      <w:sz w:val="22"/>
      <w:szCs w:val="22"/>
      <w:lang w:eastAsia="en-US"/>
    </w:rPr>
  </w:style>
  <w:style w:type="character" w:styleId="Pagenumber">
    <w:name w:val="page number"/>
    <w:basedOn w:val="DefaultParagraphFont"/>
    <w:uiPriority w:val="99"/>
    <w:unhideWhenUsed/>
    <w:qFormat/>
    <w:rsid w:val="00d355fb"/>
    <w:rPr/>
  </w:style>
  <w:style w:type="character" w:styleId="Emphasis">
    <w:name w:val="Emphasis"/>
    <w:basedOn w:val="DefaultParagraphFont"/>
    <w:uiPriority w:val="20"/>
    <w:qFormat/>
    <w:rsid w:val="00327859"/>
    <w:rPr>
      <w:i/>
      <w:iCs/>
    </w:rPr>
  </w:style>
  <w:style w:type="character" w:styleId="CorpotestoCarattere" w:customStyle="1">
    <w:name w:val="Corpo testo Carattere"/>
    <w:basedOn w:val="DefaultParagraphFont"/>
    <w:qFormat/>
    <w:rsid w:val="00476d5a"/>
    <w:rPr>
      <w:rFonts w:ascii="Calibri" w:hAnsi="Calibri" w:eastAsia="SimSun" w:cs="Arial"/>
      <w:kern w:val="2"/>
      <w:sz w:val="24"/>
      <w:szCs w:val="24"/>
      <w:lang w:eastAsia="hi-IN" w:bidi="hi-IN"/>
    </w:rPr>
  </w:style>
  <w:style w:type="character" w:styleId="Html-span" w:customStyle="1">
    <w:name w:val="html-span"/>
    <w:basedOn w:val="DefaultParagraphFont"/>
    <w:qFormat/>
    <w:rsid w:val="003b5769"/>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rsid w:val="00476d5a"/>
    <w:pPr>
      <w:widowControl w:val="false"/>
      <w:suppressAutoHyphens w:val="true"/>
      <w:spacing w:before="0" w:after="120"/>
    </w:pPr>
    <w:rPr>
      <w:rFonts w:ascii="Calibri" w:hAnsi="Calibri" w:eastAsia="SimSun" w:cs="Arial"/>
      <w:kern w:val="2"/>
      <w:sz w:val="24"/>
      <w:szCs w:val="24"/>
      <w:lang w:eastAsia="hi-IN" w:bidi="hi-IN"/>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Header">
    <w:name w:val="Header"/>
    <w:basedOn w:val="Normal"/>
    <w:link w:val="IntestazioneCarattere"/>
    <w:uiPriority w:val="99"/>
    <w:rsid w:val="00d355fb"/>
    <w:pPr>
      <w:tabs>
        <w:tab w:val="clear" w:pos="709"/>
        <w:tab w:val="center" w:pos="4819" w:leader="none"/>
        <w:tab w:val="right" w:pos="9638" w:leader="none"/>
      </w:tabs>
    </w:pPr>
    <w:rPr/>
  </w:style>
  <w:style w:type="paragraph" w:styleId="Footer">
    <w:name w:val="Footer"/>
    <w:basedOn w:val="Normal"/>
    <w:link w:val="PidipaginaCarattere"/>
    <w:uiPriority w:val="99"/>
    <w:rsid w:val="00d355fb"/>
    <w:pPr>
      <w:tabs>
        <w:tab w:val="clear" w:pos="709"/>
        <w:tab w:val="center" w:pos="4819" w:leader="none"/>
        <w:tab w:val="right" w:pos="9638" w:leader="none"/>
      </w:tabs>
    </w:pPr>
    <w:rPr/>
  </w:style>
  <w:style w:type="paragraph" w:styleId="NormalWeb">
    <w:name w:val="Normal (Web)"/>
    <w:basedOn w:val="Normal"/>
    <w:uiPriority w:val="99"/>
    <w:unhideWhenUsed/>
    <w:qFormat/>
    <w:rsid w:val="00d355fb"/>
    <w:pPr>
      <w:spacing w:beforeAutospacing="1" w:afterAutospacing="1"/>
    </w:pPr>
    <w:rPr/>
  </w:style>
  <w:style w:type="paragraph" w:styleId="NoSpacing">
    <w:name w:val="No Spacing"/>
    <w:uiPriority w:val="1"/>
    <w:qFormat/>
    <w:rsid w:val="00d355fb"/>
    <w:pPr>
      <w:widowControl/>
      <w:bidi w:val="0"/>
      <w:spacing w:before="0" w:after="0"/>
      <w:jc w:val="left"/>
    </w:pPr>
    <w:rPr>
      <w:rFonts w:ascii="Calibri" w:hAnsi="Calibri" w:eastAsia="Calibri" w:cs="Times New Roman"/>
      <w:color w:val="auto"/>
      <w:kern w:val="0"/>
      <w:sz w:val="22"/>
      <w:szCs w:val="22"/>
      <w:lang w:eastAsia="en-US" w:val="it-IT" w:bidi="ar-SA"/>
    </w:rPr>
  </w:style>
  <w:style w:type="paragraph" w:styleId="BalloonText">
    <w:name w:val="Balloon Text"/>
    <w:basedOn w:val="Normal"/>
    <w:link w:val="TestofumettoCarattere"/>
    <w:semiHidden/>
    <w:unhideWhenUsed/>
    <w:qFormat/>
    <w:rsid w:val="00d355fb"/>
    <w:pPr/>
    <w:rPr>
      <w:rFonts w:ascii="Tahoma" w:hAnsi="Tahoma" w:cs="Tahoma"/>
      <w:sz w:val="16"/>
      <w:szCs w:val="16"/>
    </w:rPr>
  </w:style>
  <w:style w:type="paragraph" w:styleId="ListParagraph">
    <w:name w:val="List Paragraph"/>
    <w:basedOn w:val="Normal"/>
    <w:uiPriority w:val="34"/>
    <w:qFormat/>
    <w:rsid w:val="00d355fb"/>
    <w:pPr>
      <w:spacing w:before="0" w:after="200"/>
      <w:ind w:left="720"/>
      <w:contextualSpacing/>
    </w:pPr>
    <w:rPr/>
  </w:style>
  <w:style w:type="paragraph" w:styleId="Standard" w:customStyle="1">
    <w:name w:val="Standard"/>
    <w:qFormat/>
    <w:rsid w:val="00d355fb"/>
    <w:pPr>
      <w:widowControl w:val="false"/>
      <w:suppressAutoHyphens w:val="true"/>
      <w:bidi w:val="0"/>
      <w:spacing w:before="0" w:after="0"/>
      <w:jc w:val="left"/>
    </w:pPr>
    <w:rPr>
      <w:rFonts w:eastAsia="SimSun" w:cs="Arial" w:ascii="Times New Roman" w:hAnsi="Times New Roman"/>
      <w:color w:val="auto"/>
      <w:kern w:val="2"/>
      <w:sz w:val="24"/>
      <w:szCs w:val="24"/>
      <w:lang w:eastAsia="zh-CN" w:bidi="hi-IN" w:val="it-IT"/>
    </w:rPr>
  </w:style>
  <w:style w:type="paragraph" w:styleId="Xxxxmsonormal" w:customStyle="1">
    <w:name w:val="x_xxxmsonormal"/>
    <w:basedOn w:val="Normal"/>
    <w:qFormat/>
    <w:rsid w:val="00d355fb"/>
    <w:pPr>
      <w:spacing w:lineRule="auto" w:line="240" w:before="0" w:after="0"/>
    </w:pPr>
    <w:rPr>
      <w:rFonts w:ascii="Calibri" w:hAnsi="Calibri" w:cs="Calibri"/>
      <w:lang w:val="en-GB" w:eastAsia="en-GB"/>
    </w:rPr>
  </w:style>
  <w:style w:type="paragraph" w:styleId="Default" w:customStyle="1">
    <w:name w:val="default"/>
    <w:basedOn w:val="Normal"/>
    <w:qFormat/>
    <w:rsid w:val="00327859"/>
    <w:pPr>
      <w:spacing w:lineRule="auto" w:line="240" w:beforeAutospacing="1" w:afterAutospacing="1"/>
    </w:pPr>
    <w:rPr>
      <w:rFonts w:ascii="Times New Roman" w:hAnsi="Times New Roman" w:eastAsia="Times New Roman" w:cs="Times New Roman"/>
      <w:sz w:val="24"/>
      <w:szCs w:val="24"/>
      <w:lang w:eastAsia="it-IT"/>
    </w:rPr>
  </w:style>
  <w:style w:type="paragraph" w:styleId="Nessunaspaziatura1" w:customStyle="1">
    <w:name w:val="Nessuna spaziatura1"/>
    <w:uiPriority w:val="99"/>
    <w:qFormat/>
    <w:rsid w:val="00476d5a"/>
    <w:pPr>
      <w:widowControl/>
      <w:suppressAutoHyphens w:val="true"/>
      <w:bidi w:val="0"/>
      <w:spacing w:before="0" w:after="0"/>
      <w:jc w:val="left"/>
    </w:pPr>
    <w:rPr>
      <w:rFonts w:ascii="Calibri" w:hAnsi="Calibri" w:eastAsia="Calibri" w:cs="Times New Roman"/>
      <w:color w:val="auto"/>
      <w:kern w:val="0"/>
      <w:sz w:val="22"/>
      <w:szCs w:val="22"/>
      <w:lang w:eastAsia="ar-SA" w:val="it-IT" w:bidi="ar-SA"/>
    </w:rPr>
  </w:style>
  <w:style w:type="paragraph" w:styleId="Paragrafoelenco1" w:customStyle="1">
    <w:name w:val="Paragrafo elenco1"/>
    <w:basedOn w:val="Normal"/>
    <w:qFormat/>
    <w:rsid w:val="00476d5a"/>
    <w:pPr>
      <w:widowControl w:val="false"/>
      <w:suppressAutoHyphens w:val="true"/>
      <w:ind w:left="720"/>
    </w:pPr>
    <w:rPr>
      <w:rFonts w:ascii="Calibri" w:hAnsi="Calibri" w:eastAsia="SimSun" w:cs="Arial"/>
      <w:kern w:val="2"/>
      <w:sz w:val="24"/>
      <w:szCs w:val="24"/>
      <w:lang w:eastAsia="hi-IN" w:bidi="hi-IN"/>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d355fb"/>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amicidellabicibrescia.it/" TargetMode="External"/><Relationship Id="rId2" Type="http://schemas.openxmlformats.org/officeDocument/2006/relationships/hyperlink" Target="mailto:info@amicidellabicibrescia.it"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2AF78-6349-40DB-A3F2-138D5E3E4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LibreOffice/7.6.2.1$Windows_X86_64 LibreOffice_project/56f7684011345957bbf33a7ee678afaf4d2ba333</Application>
  <AppVersion>15.0000</AppVersion>
  <Pages>5</Pages>
  <Words>1565</Words>
  <Characters>8718</Characters>
  <CharactersWithSpaces>10340</CharactersWithSpaces>
  <Paragraphs>76</Paragraphs>
  <Company>guzzoni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2024-09-23T12:15:00Z</dcterms:created>
  <dc:creator>guzzoni</dc:creator>
  <dc:description/>
  <dc:language>it-IT</dc:language>
  <cp:lastModifiedBy/>
  <cp:lastPrinted>2024-05-10T15:40:00Z</cp:lastPrinted>
  <dcterms:modified xsi:type="dcterms:W3CDTF">2024-10-07T17:42:45Z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